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002D" w:rsidRDefault="00291C27" w:rsidP="009A740C">
      <w:r w:rsidRPr="00A07793">
        <w:rPr>
          <w:rFonts w:cs="Arial"/>
          <w:b/>
          <w:sz w:val="20"/>
          <w:szCs w:val="2"/>
        </w:rPr>
        <w:t>Birim Adı:</w:t>
      </w:r>
      <w:r w:rsidR="005A79F8">
        <w:rPr>
          <w:rFonts w:cs="Arial"/>
          <w:sz w:val="20"/>
          <w:szCs w:val="2"/>
        </w:rPr>
        <w:t>TIP FAKÜLTESİ DEKANLIĞI 202</w:t>
      </w:r>
      <w:r w:rsidR="00DC3449">
        <w:rPr>
          <w:rFonts w:cs="Arial"/>
          <w:sz w:val="20"/>
          <w:szCs w:val="2"/>
        </w:rPr>
        <w:t>2</w:t>
      </w:r>
      <w:r w:rsidR="005A79F8">
        <w:rPr>
          <w:rFonts w:cs="Arial"/>
          <w:sz w:val="20"/>
          <w:szCs w:val="2"/>
        </w:rPr>
        <w:t xml:space="preserve"> YILI</w:t>
      </w:r>
    </w:p>
    <w:tbl>
      <w:tblPr>
        <w:tblW w:w="5129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1471"/>
        <w:gridCol w:w="2496"/>
        <w:gridCol w:w="425"/>
        <w:gridCol w:w="428"/>
        <w:gridCol w:w="285"/>
        <w:gridCol w:w="282"/>
        <w:gridCol w:w="285"/>
        <w:gridCol w:w="282"/>
        <w:gridCol w:w="282"/>
        <w:gridCol w:w="713"/>
        <w:gridCol w:w="434"/>
        <w:gridCol w:w="3246"/>
        <w:gridCol w:w="1138"/>
        <w:gridCol w:w="343"/>
        <w:gridCol w:w="403"/>
        <w:gridCol w:w="291"/>
        <w:gridCol w:w="291"/>
        <w:gridCol w:w="291"/>
        <w:gridCol w:w="291"/>
        <w:gridCol w:w="237"/>
        <w:gridCol w:w="455"/>
        <w:gridCol w:w="373"/>
      </w:tblGrid>
      <w:tr w:rsidR="00AA51C5" w:rsidRPr="000D6FA6" w:rsidTr="00EC6411">
        <w:trPr>
          <w:cantSplit/>
          <w:trHeight w:val="634"/>
          <w:tblHeader/>
        </w:trPr>
        <w:tc>
          <w:tcPr>
            <w:tcW w:w="140" w:type="pct"/>
            <w:vMerge w:val="restart"/>
            <w:shd w:val="clear" w:color="auto" w:fill="D9D9D9"/>
            <w:textDirection w:val="btLr"/>
            <w:vAlign w:val="center"/>
          </w:tcPr>
          <w:p w:rsidR="00E008D1" w:rsidRPr="00BC40DF" w:rsidRDefault="00E008D1" w:rsidP="00A85A15">
            <w:pPr>
              <w:ind w:left="113" w:right="113"/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SIRA NO</w:t>
            </w:r>
          </w:p>
        </w:tc>
        <w:tc>
          <w:tcPr>
            <w:tcW w:w="485" w:type="pct"/>
            <w:vMerge w:val="restart"/>
            <w:shd w:val="clear" w:color="auto" w:fill="D9D9D9"/>
            <w:vAlign w:val="center"/>
          </w:tcPr>
          <w:p w:rsidR="00E008D1" w:rsidRPr="00BC40DF" w:rsidRDefault="00E008D1" w:rsidP="00A85A15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BC40DF">
              <w:rPr>
                <w:rFonts w:cs="Arial"/>
                <w:b/>
                <w:sz w:val="18"/>
                <w:szCs w:val="18"/>
              </w:rPr>
              <w:t>İLGİLİ SÜREÇ / FAALİYET</w:t>
            </w:r>
          </w:p>
        </w:tc>
        <w:tc>
          <w:tcPr>
            <w:tcW w:w="823" w:type="pct"/>
            <w:vMerge w:val="restart"/>
            <w:shd w:val="clear" w:color="auto" w:fill="D9D9D9"/>
            <w:vAlign w:val="center"/>
          </w:tcPr>
          <w:p w:rsidR="00E008D1" w:rsidRPr="00BC40DF" w:rsidRDefault="00E008D1" w:rsidP="00A85A15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BC40DF">
              <w:rPr>
                <w:rFonts w:cs="Arial"/>
                <w:b/>
                <w:sz w:val="18"/>
                <w:szCs w:val="18"/>
              </w:rPr>
              <w:t>RİSKİN / FIRSATIN ADI ve KAPSAMI</w:t>
            </w:r>
          </w:p>
        </w:tc>
        <w:tc>
          <w:tcPr>
            <w:tcW w:w="281" w:type="pct"/>
            <w:gridSpan w:val="2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E008D1" w:rsidRPr="00A42B78" w:rsidRDefault="00E008D1" w:rsidP="008B4DB6">
            <w:pPr>
              <w:jc w:val="center"/>
              <w:rPr>
                <w:rFonts w:cs="Arial"/>
                <w:b/>
                <w:sz w:val="14"/>
                <w:szCs w:val="14"/>
              </w:rPr>
            </w:pPr>
            <w:r w:rsidRPr="000E7D4B">
              <w:rPr>
                <w:rFonts w:cs="Arial"/>
                <w:b/>
                <w:sz w:val="14"/>
                <w:szCs w:val="14"/>
              </w:rPr>
              <w:t>RiskSeviyes</w:t>
            </w:r>
            <w:r>
              <w:rPr>
                <w:rFonts w:cs="Arial"/>
                <w:b/>
                <w:sz w:val="14"/>
                <w:szCs w:val="14"/>
              </w:rPr>
              <w:t>i</w:t>
            </w:r>
          </w:p>
        </w:tc>
        <w:tc>
          <w:tcPr>
            <w:tcW w:w="94" w:type="pct"/>
            <w:shd w:val="clear" w:color="auto" w:fill="92D050"/>
            <w:textDirection w:val="btLr"/>
            <w:vAlign w:val="center"/>
          </w:tcPr>
          <w:p w:rsidR="00E008D1" w:rsidRPr="00AA51C5" w:rsidRDefault="00E008D1" w:rsidP="00AA51C5">
            <w:pPr>
              <w:ind w:left="113" w:right="113"/>
              <w:jc w:val="center"/>
              <w:rPr>
                <w:rFonts w:cs="Arial"/>
                <w:b/>
                <w:sz w:val="14"/>
                <w:szCs w:val="14"/>
              </w:rPr>
            </w:pPr>
            <w:r w:rsidRPr="00AA51C5">
              <w:rPr>
                <w:rFonts w:cs="Arial"/>
                <w:b/>
                <w:sz w:val="14"/>
                <w:szCs w:val="14"/>
              </w:rPr>
              <w:t>(1)</w:t>
            </w:r>
          </w:p>
        </w:tc>
        <w:tc>
          <w:tcPr>
            <w:tcW w:w="93" w:type="pct"/>
            <w:shd w:val="clear" w:color="auto" w:fill="92D050"/>
            <w:textDirection w:val="btLr"/>
            <w:vAlign w:val="center"/>
          </w:tcPr>
          <w:p w:rsidR="00E008D1" w:rsidRPr="00AA51C5" w:rsidRDefault="009D4D9C" w:rsidP="00AA51C5">
            <w:pPr>
              <w:ind w:left="113" w:right="113"/>
              <w:jc w:val="center"/>
              <w:rPr>
                <w:rFonts w:cs="Arial"/>
                <w:b/>
                <w:sz w:val="14"/>
                <w:szCs w:val="14"/>
              </w:rPr>
            </w:pPr>
            <w:r>
              <w:rPr>
                <w:rFonts w:cs="Arial"/>
                <w:b/>
                <w:sz w:val="14"/>
                <w:szCs w:val="14"/>
              </w:rPr>
              <w:t>(2-</w:t>
            </w:r>
            <w:r w:rsidR="00E008D1" w:rsidRPr="00AA51C5">
              <w:rPr>
                <w:rFonts w:cs="Arial"/>
                <w:b/>
                <w:sz w:val="14"/>
                <w:szCs w:val="14"/>
              </w:rPr>
              <w:t>6)</w:t>
            </w:r>
          </w:p>
        </w:tc>
        <w:tc>
          <w:tcPr>
            <w:tcW w:w="94" w:type="pct"/>
            <w:shd w:val="clear" w:color="auto" w:fill="FFFF00"/>
            <w:textDirection w:val="btLr"/>
            <w:vAlign w:val="center"/>
          </w:tcPr>
          <w:p w:rsidR="00E008D1" w:rsidRPr="00AA51C5" w:rsidRDefault="00E008D1" w:rsidP="00AA51C5">
            <w:pPr>
              <w:ind w:left="113" w:right="113"/>
              <w:jc w:val="center"/>
              <w:rPr>
                <w:rFonts w:cs="Arial"/>
                <w:b/>
                <w:sz w:val="14"/>
                <w:szCs w:val="14"/>
              </w:rPr>
            </w:pPr>
            <w:r w:rsidRPr="00AA51C5">
              <w:rPr>
                <w:rFonts w:cs="Arial"/>
                <w:b/>
                <w:sz w:val="14"/>
                <w:szCs w:val="14"/>
              </w:rPr>
              <w:t>(8-12)</w:t>
            </w:r>
          </w:p>
        </w:tc>
        <w:tc>
          <w:tcPr>
            <w:tcW w:w="93" w:type="pct"/>
            <w:shd w:val="clear" w:color="auto" w:fill="F79646"/>
            <w:textDirection w:val="btLr"/>
            <w:vAlign w:val="center"/>
          </w:tcPr>
          <w:p w:rsidR="00E008D1" w:rsidRPr="00AA51C5" w:rsidRDefault="00E008D1" w:rsidP="00AA51C5">
            <w:pPr>
              <w:ind w:left="113" w:right="113"/>
              <w:jc w:val="center"/>
              <w:rPr>
                <w:rFonts w:cs="Arial"/>
                <w:b/>
                <w:sz w:val="14"/>
                <w:szCs w:val="14"/>
              </w:rPr>
            </w:pPr>
            <w:r w:rsidRPr="00AA51C5">
              <w:rPr>
                <w:rFonts w:cs="Arial"/>
                <w:b/>
                <w:sz w:val="14"/>
                <w:szCs w:val="14"/>
              </w:rPr>
              <w:t>(</w:t>
            </w:r>
            <w:r w:rsidRPr="00AA51C5">
              <w:rPr>
                <w:rFonts w:cs="Arial"/>
                <w:b/>
                <w:sz w:val="12"/>
                <w:szCs w:val="12"/>
              </w:rPr>
              <w:t>15-20</w:t>
            </w:r>
            <w:r w:rsidRPr="00AA51C5">
              <w:rPr>
                <w:rFonts w:cs="Arial"/>
                <w:b/>
                <w:sz w:val="14"/>
                <w:szCs w:val="14"/>
              </w:rPr>
              <w:t>)</w:t>
            </w:r>
          </w:p>
        </w:tc>
        <w:tc>
          <w:tcPr>
            <w:tcW w:w="93" w:type="pct"/>
            <w:shd w:val="clear" w:color="auto" w:fill="FF0000"/>
            <w:textDirection w:val="btLr"/>
            <w:vAlign w:val="center"/>
          </w:tcPr>
          <w:p w:rsidR="00E008D1" w:rsidRPr="00AA51C5" w:rsidRDefault="00E008D1" w:rsidP="00AA51C5">
            <w:pPr>
              <w:ind w:left="113" w:right="113"/>
              <w:jc w:val="center"/>
              <w:rPr>
                <w:rFonts w:cs="Arial"/>
                <w:b/>
                <w:sz w:val="14"/>
                <w:szCs w:val="14"/>
              </w:rPr>
            </w:pPr>
            <w:r w:rsidRPr="00AA51C5">
              <w:rPr>
                <w:rFonts w:cs="Arial"/>
                <w:b/>
                <w:sz w:val="14"/>
                <w:szCs w:val="14"/>
              </w:rPr>
              <w:t>(25)</w:t>
            </w:r>
          </w:p>
        </w:tc>
        <w:tc>
          <w:tcPr>
            <w:tcW w:w="378" w:type="pct"/>
            <w:gridSpan w:val="2"/>
            <w:vMerge w:val="restart"/>
            <w:shd w:val="clear" w:color="auto" w:fill="D9D9D9"/>
            <w:vAlign w:val="center"/>
          </w:tcPr>
          <w:p w:rsidR="00E008D1" w:rsidRPr="00FC1956" w:rsidRDefault="00E008D1" w:rsidP="00A85A15">
            <w:pPr>
              <w:jc w:val="center"/>
              <w:rPr>
                <w:rFonts w:cs="Arial"/>
                <w:b/>
                <w:sz w:val="14"/>
                <w:szCs w:val="16"/>
              </w:rPr>
            </w:pPr>
            <w:r w:rsidRPr="00FC1956">
              <w:rPr>
                <w:rFonts w:cs="Arial"/>
                <w:b/>
                <w:sz w:val="14"/>
                <w:szCs w:val="16"/>
              </w:rPr>
              <w:t>Riskin</w:t>
            </w:r>
            <w:r>
              <w:rPr>
                <w:rFonts w:cs="Arial"/>
                <w:b/>
                <w:sz w:val="14"/>
                <w:szCs w:val="16"/>
              </w:rPr>
              <w:t>/ Fırsatın</w:t>
            </w:r>
            <w:r w:rsidRPr="00FC1956">
              <w:rPr>
                <w:rFonts w:cs="Arial"/>
                <w:b/>
                <w:sz w:val="14"/>
                <w:szCs w:val="16"/>
              </w:rPr>
              <w:t xml:space="preserve"> Kaynağı</w:t>
            </w:r>
          </w:p>
        </w:tc>
        <w:tc>
          <w:tcPr>
            <w:tcW w:w="1445" w:type="pct"/>
            <w:gridSpan w:val="2"/>
            <w:vMerge w:val="restart"/>
            <w:shd w:val="clear" w:color="auto" w:fill="D9D9D9"/>
            <w:vAlign w:val="center"/>
          </w:tcPr>
          <w:p w:rsidR="00E008D1" w:rsidRPr="009007FD" w:rsidRDefault="00E008D1" w:rsidP="00A85A15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9007FD">
              <w:rPr>
                <w:rFonts w:cs="Arial"/>
                <w:b/>
                <w:sz w:val="18"/>
                <w:szCs w:val="16"/>
              </w:rPr>
              <w:t>YAPILAN /  YAPILACAK FAALİYETİN</w:t>
            </w:r>
          </w:p>
          <w:p w:rsidR="00E008D1" w:rsidRPr="00FC1956" w:rsidRDefault="00E008D1" w:rsidP="00A85A15">
            <w:pPr>
              <w:jc w:val="center"/>
              <w:rPr>
                <w:rFonts w:cs="Arial"/>
                <w:b/>
                <w:sz w:val="14"/>
                <w:szCs w:val="16"/>
              </w:rPr>
            </w:pPr>
          </w:p>
        </w:tc>
        <w:tc>
          <w:tcPr>
            <w:tcW w:w="246" w:type="pct"/>
            <w:gridSpan w:val="2"/>
            <w:shd w:val="clear" w:color="auto" w:fill="D9D9D9"/>
            <w:vAlign w:val="center"/>
          </w:tcPr>
          <w:p w:rsidR="00E008D1" w:rsidRDefault="00E008D1" w:rsidP="00A85A15">
            <w:pPr>
              <w:jc w:val="center"/>
              <w:rPr>
                <w:rFonts w:cs="Arial"/>
                <w:b/>
                <w:sz w:val="14"/>
                <w:szCs w:val="14"/>
              </w:rPr>
            </w:pPr>
            <w:r>
              <w:rPr>
                <w:rFonts w:cs="Arial"/>
                <w:b/>
                <w:sz w:val="14"/>
                <w:szCs w:val="14"/>
              </w:rPr>
              <w:t>Yeni Risk</w:t>
            </w:r>
          </w:p>
          <w:p w:rsidR="00E008D1" w:rsidRPr="00406050" w:rsidRDefault="00E008D1" w:rsidP="00A85A15">
            <w:pPr>
              <w:jc w:val="center"/>
              <w:rPr>
                <w:rFonts w:cs="Arial"/>
                <w:b/>
                <w:sz w:val="14"/>
                <w:szCs w:val="14"/>
              </w:rPr>
            </w:pPr>
            <w:r w:rsidRPr="00406050">
              <w:rPr>
                <w:rFonts w:cs="Arial"/>
                <w:b/>
                <w:sz w:val="14"/>
                <w:szCs w:val="14"/>
              </w:rPr>
              <w:t>Seviyesi</w:t>
            </w:r>
          </w:p>
        </w:tc>
        <w:tc>
          <w:tcPr>
            <w:tcW w:w="96" w:type="pct"/>
            <w:shd w:val="clear" w:color="auto" w:fill="92D050"/>
            <w:textDirection w:val="btLr"/>
            <w:vAlign w:val="center"/>
          </w:tcPr>
          <w:p w:rsidR="00E008D1" w:rsidRPr="00AA51C5" w:rsidRDefault="00E008D1" w:rsidP="00AA51C5">
            <w:pPr>
              <w:ind w:left="113" w:right="113"/>
              <w:jc w:val="center"/>
              <w:rPr>
                <w:rFonts w:cs="Arial"/>
                <w:b/>
                <w:sz w:val="14"/>
                <w:szCs w:val="14"/>
              </w:rPr>
            </w:pPr>
            <w:r w:rsidRPr="00AA51C5">
              <w:rPr>
                <w:rFonts w:cs="Arial"/>
                <w:b/>
                <w:sz w:val="14"/>
                <w:szCs w:val="14"/>
              </w:rPr>
              <w:t>(1)</w:t>
            </w:r>
          </w:p>
        </w:tc>
        <w:tc>
          <w:tcPr>
            <w:tcW w:w="96" w:type="pct"/>
            <w:shd w:val="clear" w:color="auto" w:fill="92D050"/>
            <w:textDirection w:val="btLr"/>
            <w:vAlign w:val="center"/>
          </w:tcPr>
          <w:p w:rsidR="00E008D1" w:rsidRPr="00AA51C5" w:rsidRDefault="009D4D9C" w:rsidP="00AA51C5">
            <w:pPr>
              <w:ind w:left="113" w:right="113"/>
              <w:jc w:val="center"/>
              <w:rPr>
                <w:rFonts w:cs="Arial"/>
                <w:b/>
                <w:sz w:val="14"/>
                <w:szCs w:val="14"/>
              </w:rPr>
            </w:pPr>
            <w:r>
              <w:rPr>
                <w:rFonts w:cs="Arial"/>
                <w:b/>
                <w:sz w:val="14"/>
                <w:szCs w:val="14"/>
              </w:rPr>
              <w:t>(2-</w:t>
            </w:r>
            <w:r w:rsidR="00E008D1" w:rsidRPr="00AA51C5">
              <w:rPr>
                <w:rFonts w:cs="Arial"/>
                <w:b/>
                <w:sz w:val="14"/>
                <w:szCs w:val="14"/>
              </w:rPr>
              <w:t>6)</w:t>
            </w:r>
          </w:p>
        </w:tc>
        <w:tc>
          <w:tcPr>
            <w:tcW w:w="96" w:type="pct"/>
            <w:shd w:val="clear" w:color="auto" w:fill="FFFF00"/>
            <w:textDirection w:val="btLr"/>
            <w:vAlign w:val="center"/>
          </w:tcPr>
          <w:p w:rsidR="00E008D1" w:rsidRPr="00AA51C5" w:rsidRDefault="00E008D1" w:rsidP="00AA51C5">
            <w:pPr>
              <w:ind w:left="113" w:right="113"/>
              <w:jc w:val="center"/>
              <w:rPr>
                <w:rFonts w:cs="Arial"/>
                <w:b/>
                <w:sz w:val="14"/>
                <w:szCs w:val="14"/>
              </w:rPr>
            </w:pPr>
            <w:r w:rsidRPr="00AA51C5">
              <w:rPr>
                <w:rFonts w:cs="Arial"/>
                <w:b/>
                <w:sz w:val="14"/>
                <w:szCs w:val="14"/>
              </w:rPr>
              <w:t>(8-12)</w:t>
            </w:r>
          </w:p>
        </w:tc>
        <w:tc>
          <w:tcPr>
            <w:tcW w:w="96" w:type="pct"/>
            <w:shd w:val="clear" w:color="auto" w:fill="F79646"/>
            <w:textDirection w:val="btLr"/>
            <w:vAlign w:val="center"/>
          </w:tcPr>
          <w:p w:rsidR="00E008D1" w:rsidRPr="00AA51C5" w:rsidRDefault="00E008D1" w:rsidP="00AA51C5">
            <w:pPr>
              <w:ind w:left="113" w:right="113"/>
              <w:jc w:val="center"/>
              <w:rPr>
                <w:rFonts w:cs="Arial"/>
                <w:b/>
                <w:sz w:val="14"/>
                <w:szCs w:val="14"/>
              </w:rPr>
            </w:pPr>
            <w:r w:rsidRPr="00AA51C5">
              <w:rPr>
                <w:rFonts w:cs="Arial"/>
                <w:b/>
                <w:sz w:val="14"/>
                <w:szCs w:val="14"/>
              </w:rPr>
              <w:t>(</w:t>
            </w:r>
            <w:r w:rsidRPr="00AA51C5">
              <w:rPr>
                <w:rFonts w:cs="Arial"/>
                <w:b/>
                <w:sz w:val="12"/>
                <w:szCs w:val="12"/>
              </w:rPr>
              <w:t>15-20</w:t>
            </w:r>
            <w:r w:rsidRPr="00AA51C5">
              <w:rPr>
                <w:rFonts w:cs="Arial"/>
                <w:b/>
                <w:sz w:val="14"/>
                <w:szCs w:val="14"/>
              </w:rPr>
              <w:t>)</w:t>
            </w:r>
          </w:p>
        </w:tc>
        <w:tc>
          <w:tcPr>
            <w:tcW w:w="78" w:type="pct"/>
            <w:shd w:val="clear" w:color="auto" w:fill="FF0000"/>
            <w:textDirection w:val="btLr"/>
            <w:vAlign w:val="center"/>
          </w:tcPr>
          <w:p w:rsidR="00E008D1" w:rsidRPr="00AA51C5" w:rsidRDefault="00E008D1" w:rsidP="00AA51C5">
            <w:pPr>
              <w:ind w:left="113" w:right="113"/>
              <w:jc w:val="center"/>
              <w:rPr>
                <w:rFonts w:cs="Arial"/>
                <w:b/>
                <w:sz w:val="14"/>
                <w:szCs w:val="14"/>
              </w:rPr>
            </w:pPr>
            <w:r w:rsidRPr="00AA51C5">
              <w:rPr>
                <w:rFonts w:cs="Arial"/>
                <w:b/>
                <w:sz w:val="14"/>
                <w:szCs w:val="14"/>
              </w:rPr>
              <w:t>(25)</w:t>
            </w:r>
          </w:p>
        </w:tc>
        <w:tc>
          <w:tcPr>
            <w:tcW w:w="273" w:type="pct"/>
            <w:gridSpan w:val="2"/>
            <w:vMerge w:val="restart"/>
            <w:shd w:val="clear" w:color="auto" w:fill="D9D9D9"/>
            <w:vAlign w:val="center"/>
          </w:tcPr>
          <w:p w:rsidR="00E008D1" w:rsidRPr="00FC1956" w:rsidRDefault="00E008D1" w:rsidP="00A85A15">
            <w:pPr>
              <w:tabs>
                <w:tab w:val="center" w:pos="246"/>
              </w:tabs>
              <w:jc w:val="center"/>
              <w:rPr>
                <w:rFonts w:cs="Arial"/>
                <w:b/>
                <w:sz w:val="14"/>
                <w:szCs w:val="16"/>
              </w:rPr>
            </w:pPr>
            <w:r w:rsidRPr="00046C73">
              <w:rPr>
                <w:rFonts w:cs="Arial"/>
                <w:b/>
                <w:sz w:val="18"/>
                <w:szCs w:val="16"/>
              </w:rPr>
              <w:t>İZLE</w:t>
            </w:r>
          </w:p>
        </w:tc>
      </w:tr>
      <w:tr w:rsidR="00AA51C5" w:rsidRPr="000D6FA6" w:rsidTr="00EC6411">
        <w:trPr>
          <w:cantSplit/>
          <w:trHeight w:val="828"/>
          <w:tblHeader/>
        </w:trPr>
        <w:tc>
          <w:tcPr>
            <w:tcW w:w="140" w:type="pct"/>
            <w:vMerge/>
            <w:shd w:val="clear" w:color="auto" w:fill="D9D9D9"/>
            <w:textDirection w:val="btLr"/>
            <w:vAlign w:val="center"/>
          </w:tcPr>
          <w:p w:rsidR="00E008D1" w:rsidRDefault="00E008D1" w:rsidP="00A85A15">
            <w:pPr>
              <w:ind w:left="113" w:right="113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485" w:type="pct"/>
            <w:vMerge/>
            <w:shd w:val="clear" w:color="auto" w:fill="D9D9D9"/>
            <w:vAlign w:val="center"/>
          </w:tcPr>
          <w:p w:rsidR="00E008D1" w:rsidRPr="00BC40DF" w:rsidRDefault="00E008D1" w:rsidP="00A85A15">
            <w:pPr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823" w:type="pct"/>
            <w:vMerge/>
            <w:shd w:val="clear" w:color="auto" w:fill="D9D9D9"/>
            <w:vAlign w:val="center"/>
          </w:tcPr>
          <w:p w:rsidR="00E008D1" w:rsidRPr="00BC40DF" w:rsidRDefault="00E008D1" w:rsidP="00A85A15">
            <w:pPr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281" w:type="pct"/>
            <w:gridSpan w:val="2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E008D1" w:rsidRPr="000E7D4B" w:rsidRDefault="00E008D1" w:rsidP="008B4DB6">
            <w:pPr>
              <w:jc w:val="center"/>
              <w:rPr>
                <w:rFonts w:cs="Arial"/>
                <w:b/>
                <w:sz w:val="14"/>
                <w:szCs w:val="14"/>
              </w:rPr>
            </w:pPr>
            <w:r w:rsidRPr="000E7D4B">
              <w:rPr>
                <w:rFonts w:cs="Arial"/>
                <w:b/>
                <w:sz w:val="14"/>
                <w:szCs w:val="14"/>
              </w:rPr>
              <w:t>Fırsat Seviyesi</w:t>
            </w:r>
          </w:p>
          <w:p w:rsidR="00E008D1" w:rsidRDefault="00E008D1" w:rsidP="008B4DB6">
            <w:pPr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94" w:type="pct"/>
            <w:tcBorders>
              <w:bottom w:val="single" w:sz="4" w:space="0" w:color="auto"/>
            </w:tcBorders>
            <w:shd w:val="clear" w:color="auto" w:fill="DAEEF3"/>
            <w:textDirection w:val="btLr"/>
            <w:vAlign w:val="center"/>
          </w:tcPr>
          <w:p w:rsidR="00E008D1" w:rsidRPr="00AA51C5" w:rsidRDefault="00E008D1" w:rsidP="00AA51C5">
            <w:pPr>
              <w:ind w:left="113" w:right="113"/>
              <w:jc w:val="center"/>
              <w:rPr>
                <w:rFonts w:cs="Arial"/>
                <w:b/>
                <w:sz w:val="10"/>
                <w:szCs w:val="10"/>
              </w:rPr>
            </w:pPr>
            <w:r w:rsidRPr="00AA51C5">
              <w:rPr>
                <w:rFonts w:cs="Arial"/>
                <w:b/>
                <w:sz w:val="10"/>
                <w:szCs w:val="10"/>
              </w:rPr>
              <w:t>ÇOKDÜŞÜK</w:t>
            </w:r>
          </w:p>
        </w:tc>
        <w:tc>
          <w:tcPr>
            <w:tcW w:w="93" w:type="pct"/>
            <w:tcBorders>
              <w:bottom w:val="single" w:sz="4" w:space="0" w:color="auto"/>
            </w:tcBorders>
            <w:shd w:val="clear" w:color="auto" w:fill="DAEEF3"/>
            <w:textDirection w:val="btLr"/>
            <w:vAlign w:val="center"/>
          </w:tcPr>
          <w:p w:rsidR="00E008D1" w:rsidRPr="00AA51C5" w:rsidRDefault="00E008D1" w:rsidP="00AA51C5">
            <w:pPr>
              <w:ind w:left="113" w:right="113"/>
              <w:jc w:val="center"/>
              <w:rPr>
                <w:rFonts w:cs="Arial"/>
                <w:b/>
                <w:sz w:val="10"/>
                <w:szCs w:val="10"/>
              </w:rPr>
            </w:pPr>
            <w:r w:rsidRPr="00AA51C5">
              <w:rPr>
                <w:rFonts w:cs="Arial"/>
                <w:b/>
                <w:sz w:val="10"/>
                <w:szCs w:val="10"/>
              </w:rPr>
              <w:t>DÜŞÜK</w:t>
            </w:r>
          </w:p>
        </w:tc>
        <w:tc>
          <w:tcPr>
            <w:tcW w:w="94" w:type="pct"/>
            <w:tcBorders>
              <w:bottom w:val="single" w:sz="4" w:space="0" w:color="auto"/>
            </w:tcBorders>
            <w:shd w:val="clear" w:color="auto" w:fill="92CDDC"/>
            <w:textDirection w:val="btLr"/>
            <w:vAlign w:val="center"/>
          </w:tcPr>
          <w:p w:rsidR="00E008D1" w:rsidRPr="00AA51C5" w:rsidRDefault="00E008D1" w:rsidP="00AA51C5">
            <w:pPr>
              <w:ind w:left="113" w:right="113"/>
              <w:jc w:val="center"/>
              <w:rPr>
                <w:rFonts w:cs="Arial"/>
                <w:b/>
                <w:sz w:val="10"/>
                <w:szCs w:val="10"/>
              </w:rPr>
            </w:pPr>
            <w:r w:rsidRPr="00AA51C5">
              <w:rPr>
                <w:rFonts w:cs="Arial"/>
                <w:b/>
                <w:sz w:val="10"/>
                <w:szCs w:val="10"/>
              </w:rPr>
              <w:t>ORTA</w:t>
            </w:r>
          </w:p>
        </w:tc>
        <w:tc>
          <w:tcPr>
            <w:tcW w:w="93" w:type="pct"/>
            <w:tcBorders>
              <w:bottom w:val="single" w:sz="4" w:space="0" w:color="auto"/>
            </w:tcBorders>
            <w:shd w:val="clear" w:color="auto" w:fill="31849B"/>
            <w:textDirection w:val="btLr"/>
            <w:vAlign w:val="center"/>
          </w:tcPr>
          <w:p w:rsidR="00E008D1" w:rsidRPr="00AA51C5" w:rsidRDefault="00E008D1" w:rsidP="00AA51C5">
            <w:pPr>
              <w:ind w:left="113" w:right="113"/>
              <w:jc w:val="center"/>
              <w:rPr>
                <w:rFonts w:cs="Arial"/>
                <w:b/>
                <w:sz w:val="10"/>
                <w:szCs w:val="10"/>
              </w:rPr>
            </w:pPr>
            <w:r w:rsidRPr="00AA51C5">
              <w:rPr>
                <w:rFonts w:cs="Arial"/>
                <w:b/>
                <w:sz w:val="10"/>
                <w:szCs w:val="10"/>
              </w:rPr>
              <w:t>YÜKSEK</w:t>
            </w:r>
          </w:p>
        </w:tc>
        <w:tc>
          <w:tcPr>
            <w:tcW w:w="93" w:type="pct"/>
            <w:tcBorders>
              <w:bottom w:val="single" w:sz="4" w:space="0" w:color="auto"/>
            </w:tcBorders>
            <w:shd w:val="clear" w:color="auto" w:fill="0070C0"/>
            <w:textDirection w:val="btLr"/>
            <w:vAlign w:val="center"/>
          </w:tcPr>
          <w:p w:rsidR="00E008D1" w:rsidRPr="00AA51C5" w:rsidRDefault="00E008D1" w:rsidP="00AA51C5">
            <w:pPr>
              <w:ind w:left="113" w:right="113"/>
              <w:jc w:val="center"/>
              <w:rPr>
                <w:rFonts w:cs="Arial"/>
                <w:b/>
                <w:sz w:val="10"/>
                <w:szCs w:val="10"/>
              </w:rPr>
            </w:pPr>
            <w:r w:rsidRPr="00AA51C5">
              <w:rPr>
                <w:rFonts w:cs="Arial"/>
                <w:b/>
                <w:sz w:val="10"/>
                <w:szCs w:val="10"/>
              </w:rPr>
              <w:t>ÇOK YÜKSEK</w:t>
            </w:r>
          </w:p>
        </w:tc>
        <w:tc>
          <w:tcPr>
            <w:tcW w:w="378" w:type="pct"/>
            <w:gridSpan w:val="2"/>
            <w:vMerge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E008D1" w:rsidRPr="00FC1956" w:rsidRDefault="00E008D1" w:rsidP="00A85A15">
            <w:pPr>
              <w:jc w:val="center"/>
              <w:rPr>
                <w:rFonts w:cs="Arial"/>
                <w:b/>
                <w:sz w:val="14"/>
                <w:szCs w:val="16"/>
              </w:rPr>
            </w:pPr>
          </w:p>
        </w:tc>
        <w:tc>
          <w:tcPr>
            <w:tcW w:w="1445" w:type="pct"/>
            <w:gridSpan w:val="2"/>
            <w:vMerge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E008D1" w:rsidRPr="00FC1956" w:rsidRDefault="00E008D1" w:rsidP="00A85A15">
            <w:pPr>
              <w:jc w:val="center"/>
              <w:rPr>
                <w:rFonts w:cs="Arial"/>
                <w:b/>
                <w:sz w:val="16"/>
                <w:szCs w:val="16"/>
              </w:rPr>
            </w:pPr>
          </w:p>
        </w:tc>
        <w:tc>
          <w:tcPr>
            <w:tcW w:w="246" w:type="pct"/>
            <w:gridSpan w:val="2"/>
            <w:shd w:val="clear" w:color="auto" w:fill="D9D9D9"/>
            <w:vAlign w:val="center"/>
          </w:tcPr>
          <w:p w:rsidR="00E008D1" w:rsidRPr="00406050" w:rsidRDefault="00E008D1" w:rsidP="00A85A15">
            <w:pPr>
              <w:jc w:val="center"/>
              <w:rPr>
                <w:rFonts w:cs="Arial"/>
                <w:b/>
                <w:sz w:val="14"/>
                <w:szCs w:val="14"/>
              </w:rPr>
            </w:pPr>
            <w:r>
              <w:rPr>
                <w:rFonts w:cs="Arial"/>
                <w:b/>
                <w:sz w:val="14"/>
                <w:szCs w:val="14"/>
              </w:rPr>
              <w:t>Yeni Fırsat Seviyesi</w:t>
            </w:r>
          </w:p>
        </w:tc>
        <w:tc>
          <w:tcPr>
            <w:tcW w:w="96" w:type="pct"/>
            <w:shd w:val="clear" w:color="auto" w:fill="DAEEF3"/>
            <w:textDirection w:val="btLr"/>
            <w:vAlign w:val="center"/>
          </w:tcPr>
          <w:p w:rsidR="00E008D1" w:rsidRPr="00AA51C5" w:rsidRDefault="00E008D1" w:rsidP="00AA51C5">
            <w:pPr>
              <w:ind w:left="113" w:right="113"/>
              <w:jc w:val="center"/>
              <w:rPr>
                <w:rFonts w:cs="Arial"/>
                <w:b/>
                <w:sz w:val="10"/>
                <w:szCs w:val="10"/>
              </w:rPr>
            </w:pPr>
            <w:r w:rsidRPr="00AA51C5">
              <w:rPr>
                <w:rFonts w:cs="Arial"/>
                <w:b/>
                <w:sz w:val="10"/>
                <w:szCs w:val="10"/>
              </w:rPr>
              <w:t>ÇOKDÜŞÜK</w:t>
            </w:r>
          </w:p>
        </w:tc>
        <w:tc>
          <w:tcPr>
            <w:tcW w:w="96" w:type="pct"/>
            <w:shd w:val="clear" w:color="auto" w:fill="DAEEF3"/>
            <w:textDirection w:val="btLr"/>
            <w:vAlign w:val="center"/>
          </w:tcPr>
          <w:p w:rsidR="00E008D1" w:rsidRPr="00AA51C5" w:rsidRDefault="00E008D1" w:rsidP="00AA51C5">
            <w:pPr>
              <w:ind w:left="113" w:right="113"/>
              <w:jc w:val="center"/>
              <w:rPr>
                <w:rFonts w:cs="Arial"/>
                <w:b/>
                <w:sz w:val="10"/>
                <w:szCs w:val="10"/>
              </w:rPr>
            </w:pPr>
            <w:r w:rsidRPr="00AA51C5">
              <w:rPr>
                <w:rFonts w:cs="Arial"/>
                <w:b/>
                <w:sz w:val="10"/>
                <w:szCs w:val="10"/>
              </w:rPr>
              <w:t>DÜŞÜK</w:t>
            </w:r>
          </w:p>
        </w:tc>
        <w:tc>
          <w:tcPr>
            <w:tcW w:w="96" w:type="pct"/>
            <w:shd w:val="clear" w:color="auto" w:fill="92CDDC"/>
            <w:textDirection w:val="btLr"/>
            <w:vAlign w:val="center"/>
          </w:tcPr>
          <w:p w:rsidR="00E008D1" w:rsidRPr="00AA51C5" w:rsidRDefault="00E008D1" w:rsidP="00AA51C5">
            <w:pPr>
              <w:ind w:left="113" w:right="113"/>
              <w:jc w:val="center"/>
              <w:rPr>
                <w:rFonts w:cs="Arial"/>
                <w:b/>
                <w:sz w:val="10"/>
                <w:szCs w:val="10"/>
              </w:rPr>
            </w:pPr>
            <w:r w:rsidRPr="00AA51C5">
              <w:rPr>
                <w:rFonts w:cs="Arial"/>
                <w:b/>
                <w:sz w:val="10"/>
                <w:szCs w:val="10"/>
              </w:rPr>
              <w:t>ORTA</w:t>
            </w:r>
          </w:p>
        </w:tc>
        <w:tc>
          <w:tcPr>
            <w:tcW w:w="96" w:type="pct"/>
            <w:shd w:val="clear" w:color="auto" w:fill="31849B"/>
            <w:textDirection w:val="btLr"/>
            <w:vAlign w:val="center"/>
          </w:tcPr>
          <w:p w:rsidR="00E008D1" w:rsidRPr="00AA51C5" w:rsidRDefault="00E008D1" w:rsidP="00AA51C5">
            <w:pPr>
              <w:ind w:left="113" w:right="113"/>
              <w:jc w:val="center"/>
              <w:rPr>
                <w:rFonts w:cs="Arial"/>
                <w:b/>
                <w:sz w:val="10"/>
                <w:szCs w:val="10"/>
              </w:rPr>
            </w:pPr>
            <w:r w:rsidRPr="00AA51C5">
              <w:rPr>
                <w:rFonts w:cs="Arial"/>
                <w:b/>
                <w:sz w:val="10"/>
                <w:szCs w:val="10"/>
              </w:rPr>
              <w:t>YÜKSEK</w:t>
            </w:r>
          </w:p>
        </w:tc>
        <w:tc>
          <w:tcPr>
            <w:tcW w:w="78" w:type="pct"/>
            <w:shd w:val="clear" w:color="auto" w:fill="0070C0"/>
            <w:textDirection w:val="btLr"/>
            <w:vAlign w:val="center"/>
          </w:tcPr>
          <w:p w:rsidR="00E008D1" w:rsidRPr="00AA51C5" w:rsidRDefault="00E008D1" w:rsidP="00AA51C5">
            <w:pPr>
              <w:ind w:left="113" w:right="113"/>
              <w:jc w:val="center"/>
              <w:rPr>
                <w:rFonts w:cs="Arial"/>
                <w:b/>
                <w:sz w:val="10"/>
                <w:szCs w:val="10"/>
              </w:rPr>
            </w:pPr>
            <w:r w:rsidRPr="00AA51C5">
              <w:rPr>
                <w:rFonts w:cs="Arial"/>
                <w:b/>
                <w:sz w:val="10"/>
                <w:szCs w:val="10"/>
              </w:rPr>
              <w:t>ÇOK YÜKSEK</w:t>
            </w:r>
          </w:p>
        </w:tc>
        <w:tc>
          <w:tcPr>
            <w:tcW w:w="273" w:type="pct"/>
            <w:gridSpan w:val="2"/>
            <w:vMerge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E008D1" w:rsidRPr="00FC1956" w:rsidRDefault="00E008D1" w:rsidP="00A85A15">
            <w:pPr>
              <w:tabs>
                <w:tab w:val="center" w:pos="246"/>
              </w:tabs>
              <w:jc w:val="center"/>
              <w:rPr>
                <w:rFonts w:cs="Arial"/>
                <w:b/>
                <w:sz w:val="14"/>
                <w:szCs w:val="16"/>
              </w:rPr>
            </w:pPr>
          </w:p>
        </w:tc>
      </w:tr>
      <w:tr w:rsidR="008B4DB6" w:rsidTr="00EC6411">
        <w:trPr>
          <w:cantSplit/>
          <w:trHeight w:val="839"/>
          <w:tblHeader/>
        </w:trPr>
        <w:tc>
          <w:tcPr>
            <w:tcW w:w="140" w:type="pct"/>
            <w:vMerge/>
            <w:shd w:val="clear" w:color="auto" w:fill="EEECE1"/>
          </w:tcPr>
          <w:p w:rsidR="00E008D1" w:rsidRPr="00BC40DF" w:rsidRDefault="00E008D1" w:rsidP="00A85A15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485" w:type="pct"/>
            <w:vMerge/>
            <w:shd w:val="clear" w:color="auto" w:fill="EEECE1"/>
          </w:tcPr>
          <w:p w:rsidR="00E008D1" w:rsidRPr="00BC40DF" w:rsidRDefault="00E008D1" w:rsidP="00A85A15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823" w:type="pct"/>
            <w:vMerge/>
            <w:shd w:val="clear" w:color="auto" w:fill="EEECE1"/>
          </w:tcPr>
          <w:p w:rsidR="00E008D1" w:rsidRPr="00BC40DF" w:rsidRDefault="00E008D1" w:rsidP="00A85A15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0" w:type="pct"/>
            <w:shd w:val="clear" w:color="auto" w:fill="D9D9D9"/>
            <w:textDirection w:val="btLr"/>
            <w:vAlign w:val="center"/>
          </w:tcPr>
          <w:p w:rsidR="00E008D1" w:rsidRPr="006049C3" w:rsidRDefault="00E008D1" w:rsidP="00B039CE">
            <w:pPr>
              <w:ind w:left="113" w:right="113"/>
              <w:jc w:val="center"/>
              <w:rPr>
                <w:rFonts w:cs="Arial"/>
                <w:b/>
                <w:sz w:val="16"/>
                <w:szCs w:val="16"/>
              </w:rPr>
            </w:pPr>
            <w:r w:rsidRPr="006049C3">
              <w:rPr>
                <w:rFonts w:cs="Arial"/>
                <w:b/>
                <w:sz w:val="16"/>
                <w:szCs w:val="16"/>
              </w:rPr>
              <w:t>Olasılık</w:t>
            </w:r>
          </w:p>
        </w:tc>
        <w:tc>
          <w:tcPr>
            <w:tcW w:w="141" w:type="pct"/>
            <w:shd w:val="clear" w:color="auto" w:fill="D9D9D9"/>
            <w:textDirection w:val="btLr"/>
            <w:vAlign w:val="center"/>
          </w:tcPr>
          <w:p w:rsidR="00E008D1" w:rsidRPr="006049C3" w:rsidRDefault="00E008D1" w:rsidP="00B039CE">
            <w:pPr>
              <w:ind w:left="113" w:right="113"/>
              <w:jc w:val="center"/>
              <w:rPr>
                <w:rFonts w:cs="Arial"/>
                <w:b/>
                <w:sz w:val="16"/>
                <w:szCs w:val="16"/>
              </w:rPr>
            </w:pPr>
            <w:r w:rsidRPr="006049C3">
              <w:rPr>
                <w:rFonts w:cs="Arial"/>
                <w:b/>
                <w:sz w:val="16"/>
                <w:szCs w:val="16"/>
              </w:rPr>
              <w:t>Şiddet</w:t>
            </w:r>
          </w:p>
        </w:tc>
        <w:tc>
          <w:tcPr>
            <w:tcW w:w="467" w:type="pct"/>
            <w:gridSpan w:val="5"/>
            <w:shd w:val="clear" w:color="auto" w:fill="D9D9D9"/>
            <w:vAlign w:val="center"/>
          </w:tcPr>
          <w:p w:rsidR="00E008D1" w:rsidRPr="0082699B" w:rsidRDefault="00E008D1" w:rsidP="00B039CE">
            <w:pPr>
              <w:jc w:val="center"/>
              <w:rPr>
                <w:rFonts w:ascii="Cambria" w:hAnsi="Cambria" w:cs="Arial"/>
                <w:b/>
                <w:sz w:val="15"/>
                <w:szCs w:val="15"/>
              </w:rPr>
            </w:pPr>
            <w:r w:rsidRPr="0082699B">
              <w:rPr>
                <w:rFonts w:ascii="Cambria" w:hAnsi="Cambria" w:cs="Arial"/>
                <w:b/>
                <w:sz w:val="15"/>
                <w:szCs w:val="15"/>
              </w:rPr>
              <w:t>Risk=</w:t>
            </w:r>
          </w:p>
          <w:p w:rsidR="00E008D1" w:rsidRPr="004B2EB0" w:rsidRDefault="00E008D1" w:rsidP="00B039CE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82699B">
              <w:rPr>
                <w:rFonts w:ascii="Cambria" w:hAnsi="Cambria" w:cs="Arial"/>
                <w:b/>
                <w:sz w:val="15"/>
                <w:szCs w:val="15"/>
              </w:rPr>
              <w:t>(Olasılık*Şiddet)</w:t>
            </w:r>
          </w:p>
        </w:tc>
        <w:tc>
          <w:tcPr>
            <w:tcW w:w="235" w:type="pct"/>
            <w:shd w:val="clear" w:color="auto" w:fill="D9D9D9"/>
            <w:textDirection w:val="btLr"/>
            <w:vAlign w:val="center"/>
          </w:tcPr>
          <w:p w:rsidR="00E008D1" w:rsidRPr="00BE1689" w:rsidRDefault="00E008D1" w:rsidP="00B039CE">
            <w:pPr>
              <w:ind w:left="113" w:right="113"/>
              <w:jc w:val="center"/>
              <w:rPr>
                <w:rFonts w:cs="Arial"/>
                <w:b/>
                <w:sz w:val="14"/>
                <w:szCs w:val="16"/>
              </w:rPr>
            </w:pPr>
            <w:r w:rsidRPr="00BE1689">
              <w:rPr>
                <w:rFonts w:cs="Arial"/>
                <w:b/>
                <w:sz w:val="14"/>
                <w:szCs w:val="16"/>
              </w:rPr>
              <w:t>İÇ</w:t>
            </w:r>
          </w:p>
        </w:tc>
        <w:tc>
          <w:tcPr>
            <w:tcW w:w="143" w:type="pct"/>
            <w:shd w:val="clear" w:color="auto" w:fill="D9D9D9"/>
            <w:textDirection w:val="btLr"/>
            <w:vAlign w:val="center"/>
          </w:tcPr>
          <w:p w:rsidR="00E008D1" w:rsidRPr="00BE1689" w:rsidRDefault="00E008D1" w:rsidP="00B039CE">
            <w:pPr>
              <w:ind w:left="113" w:right="113"/>
              <w:jc w:val="center"/>
              <w:rPr>
                <w:rFonts w:cs="Arial"/>
                <w:b/>
                <w:sz w:val="14"/>
                <w:szCs w:val="16"/>
              </w:rPr>
            </w:pPr>
            <w:r w:rsidRPr="00BE1689">
              <w:rPr>
                <w:rFonts w:cs="Arial"/>
                <w:b/>
                <w:sz w:val="14"/>
                <w:szCs w:val="16"/>
              </w:rPr>
              <w:t>DIŞ</w:t>
            </w:r>
          </w:p>
        </w:tc>
        <w:tc>
          <w:tcPr>
            <w:tcW w:w="1070" w:type="pct"/>
            <w:shd w:val="clear" w:color="auto" w:fill="D9D9D9"/>
            <w:vAlign w:val="center"/>
          </w:tcPr>
          <w:p w:rsidR="00E008D1" w:rsidRPr="00FC1956" w:rsidRDefault="00E008D1" w:rsidP="00B039CE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FC1956">
              <w:rPr>
                <w:rFonts w:cs="Arial"/>
                <w:b/>
                <w:sz w:val="16"/>
                <w:szCs w:val="16"/>
              </w:rPr>
              <w:t>KONUSU /  İLGİLİ BİRİM</w:t>
            </w:r>
          </w:p>
          <w:p w:rsidR="00E008D1" w:rsidRPr="00FC1956" w:rsidRDefault="00E008D1" w:rsidP="00B039CE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FC1956">
              <w:rPr>
                <w:rFonts w:cs="Arial"/>
                <w:b/>
                <w:sz w:val="16"/>
                <w:szCs w:val="16"/>
              </w:rPr>
              <w:t>(</w:t>
            </w:r>
            <w:r w:rsidR="00803682">
              <w:rPr>
                <w:rFonts w:cs="Arial"/>
                <w:b/>
                <w:sz w:val="16"/>
                <w:szCs w:val="16"/>
              </w:rPr>
              <w:t>Risk Yönetim Stratejisi ve Alınacak Önlemler,</w:t>
            </w:r>
            <w:r w:rsidRPr="00FC1956">
              <w:rPr>
                <w:rFonts w:cs="Arial"/>
                <w:b/>
                <w:sz w:val="16"/>
                <w:szCs w:val="16"/>
              </w:rPr>
              <w:t>Sorumlular, strateji, yapılacak faaliyetler</w:t>
            </w:r>
          </w:p>
          <w:p w:rsidR="00E008D1" w:rsidRPr="006049C3" w:rsidRDefault="00E008D1" w:rsidP="00B039CE">
            <w:pPr>
              <w:jc w:val="center"/>
              <w:rPr>
                <w:rFonts w:cs="Arial"/>
                <w:b/>
                <w:sz w:val="16"/>
                <w:szCs w:val="16"/>
              </w:rPr>
            </w:pPr>
            <w:r w:rsidRPr="00FC1956">
              <w:rPr>
                <w:rFonts w:cs="Arial"/>
                <w:b/>
                <w:sz w:val="16"/>
                <w:szCs w:val="16"/>
              </w:rPr>
              <w:t>Kaynak, izleme yöntemiKayıt)</w:t>
            </w:r>
          </w:p>
          <w:p w:rsidR="00E008D1" w:rsidRPr="00FC1956" w:rsidRDefault="00E008D1" w:rsidP="00B039CE">
            <w:pPr>
              <w:jc w:val="center"/>
              <w:rPr>
                <w:b/>
                <w:sz w:val="14"/>
                <w:szCs w:val="16"/>
              </w:rPr>
            </w:pPr>
          </w:p>
        </w:tc>
        <w:tc>
          <w:tcPr>
            <w:tcW w:w="375" w:type="pct"/>
            <w:shd w:val="clear" w:color="auto" w:fill="D9D9D9"/>
            <w:vAlign w:val="center"/>
          </w:tcPr>
          <w:p w:rsidR="00E008D1" w:rsidRPr="003E4FDF" w:rsidRDefault="00E008D1" w:rsidP="00B039CE">
            <w:pPr>
              <w:jc w:val="center"/>
              <w:rPr>
                <w:sz w:val="12"/>
                <w:szCs w:val="12"/>
              </w:rPr>
            </w:pPr>
            <w:r w:rsidRPr="003E4FDF">
              <w:rPr>
                <w:rFonts w:cs="Arial"/>
                <w:b/>
                <w:sz w:val="12"/>
                <w:szCs w:val="12"/>
              </w:rPr>
              <w:t>TAMAMLAMA TARİHİ / KONTROL PERİYODU</w:t>
            </w:r>
          </w:p>
          <w:p w:rsidR="00E008D1" w:rsidRPr="00FC1956" w:rsidRDefault="00E008D1" w:rsidP="00B039CE">
            <w:pPr>
              <w:jc w:val="center"/>
              <w:rPr>
                <w:b/>
                <w:sz w:val="14"/>
                <w:szCs w:val="16"/>
              </w:rPr>
            </w:pPr>
          </w:p>
        </w:tc>
        <w:tc>
          <w:tcPr>
            <w:tcW w:w="113" w:type="pct"/>
            <w:shd w:val="clear" w:color="auto" w:fill="D9D9D9"/>
            <w:textDirection w:val="btLr"/>
            <w:vAlign w:val="center"/>
          </w:tcPr>
          <w:p w:rsidR="00E008D1" w:rsidRPr="006049C3" w:rsidRDefault="00E008D1" w:rsidP="00B039CE">
            <w:pPr>
              <w:ind w:left="113" w:right="113"/>
              <w:jc w:val="center"/>
              <w:rPr>
                <w:rFonts w:cs="Arial"/>
                <w:b/>
                <w:sz w:val="16"/>
                <w:szCs w:val="16"/>
              </w:rPr>
            </w:pPr>
            <w:r w:rsidRPr="006049C3">
              <w:rPr>
                <w:rFonts w:cs="Arial"/>
                <w:b/>
                <w:sz w:val="16"/>
                <w:szCs w:val="16"/>
              </w:rPr>
              <w:t>Olasılık</w:t>
            </w:r>
          </w:p>
        </w:tc>
        <w:tc>
          <w:tcPr>
            <w:tcW w:w="133" w:type="pct"/>
            <w:shd w:val="clear" w:color="auto" w:fill="D9D9D9"/>
            <w:textDirection w:val="btLr"/>
            <w:vAlign w:val="center"/>
          </w:tcPr>
          <w:p w:rsidR="00E008D1" w:rsidRPr="006049C3" w:rsidRDefault="00E008D1" w:rsidP="00B039CE">
            <w:pPr>
              <w:ind w:left="113" w:right="113"/>
              <w:jc w:val="center"/>
              <w:rPr>
                <w:rFonts w:cs="Arial"/>
                <w:b/>
                <w:sz w:val="16"/>
                <w:szCs w:val="16"/>
              </w:rPr>
            </w:pPr>
            <w:r w:rsidRPr="006049C3">
              <w:rPr>
                <w:rFonts w:cs="Arial"/>
                <w:b/>
                <w:sz w:val="16"/>
                <w:szCs w:val="16"/>
              </w:rPr>
              <w:t>Şiddet</w:t>
            </w:r>
          </w:p>
        </w:tc>
        <w:tc>
          <w:tcPr>
            <w:tcW w:w="462" w:type="pct"/>
            <w:gridSpan w:val="5"/>
            <w:shd w:val="clear" w:color="auto" w:fill="D9D9D9"/>
            <w:vAlign w:val="center"/>
          </w:tcPr>
          <w:p w:rsidR="00E008D1" w:rsidRPr="0082699B" w:rsidRDefault="00E008D1" w:rsidP="00B039CE">
            <w:pPr>
              <w:jc w:val="center"/>
              <w:rPr>
                <w:rFonts w:ascii="Cambria" w:hAnsi="Cambria" w:cs="Arial"/>
                <w:b/>
                <w:sz w:val="15"/>
                <w:szCs w:val="15"/>
              </w:rPr>
            </w:pPr>
            <w:r w:rsidRPr="0082699B">
              <w:rPr>
                <w:rFonts w:ascii="Cambria" w:hAnsi="Cambria" w:cs="Arial"/>
                <w:b/>
                <w:sz w:val="15"/>
                <w:szCs w:val="15"/>
              </w:rPr>
              <w:t>Risk=</w:t>
            </w:r>
          </w:p>
          <w:p w:rsidR="00E008D1" w:rsidRPr="001911F8" w:rsidRDefault="00E008D1" w:rsidP="00B039CE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82699B">
              <w:rPr>
                <w:rFonts w:ascii="Cambria" w:hAnsi="Cambria" w:cs="Arial"/>
                <w:b/>
                <w:sz w:val="15"/>
                <w:szCs w:val="15"/>
              </w:rPr>
              <w:t>(Olasılık*Şiddet)</w:t>
            </w:r>
          </w:p>
        </w:tc>
        <w:tc>
          <w:tcPr>
            <w:tcW w:w="150" w:type="pct"/>
            <w:shd w:val="clear" w:color="auto" w:fill="D9D9D9"/>
            <w:textDirection w:val="btLr"/>
            <w:vAlign w:val="center"/>
          </w:tcPr>
          <w:p w:rsidR="00E008D1" w:rsidRPr="00FC1956" w:rsidRDefault="00E008D1" w:rsidP="00B039CE">
            <w:pPr>
              <w:tabs>
                <w:tab w:val="center" w:pos="246"/>
              </w:tabs>
              <w:ind w:left="113" w:right="113"/>
              <w:jc w:val="center"/>
              <w:rPr>
                <w:rFonts w:cs="Arial"/>
                <w:b/>
                <w:sz w:val="14"/>
                <w:szCs w:val="16"/>
              </w:rPr>
            </w:pPr>
            <w:r w:rsidRPr="00FC1956">
              <w:rPr>
                <w:rFonts w:cs="Arial"/>
                <w:b/>
                <w:sz w:val="14"/>
                <w:szCs w:val="16"/>
              </w:rPr>
              <w:t>EVET</w:t>
            </w:r>
          </w:p>
        </w:tc>
        <w:tc>
          <w:tcPr>
            <w:tcW w:w="123" w:type="pct"/>
            <w:shd w:val="clear" w:color="auto" w:fill="D9D9D9"/>
            <w:textDirection w:val="btLr"/>
            <w:vAlign w:val="center"/>
          </w:tcPr>
          <w:p w:rsidR="00E008D1" w:rsidRPr="00FC1956" w:rsidRDefault="00E008D1" w:rsidP="00B039CE">
            <w:pPr>
              <w:tabs>
                <w:tab w:val="center" w:pos="246"/>
              </w:tabs>
              <w:ind w:left="113" w:right="113"/>
              <w:jc w:val="center"/>
              <w:rPr>
                <w:rFonts w:cs="Arial"/>
                <w:b/>
                <w:sz w:val="14"/>
                <w:szCs w:val="16"/>
              </w:rPr>
            </w:pPr>
            <w:r w:rsidRPr="00FC1956">
              <w:rPr>
                <w:rFonts w:cs="Arial"/>
                <w:b/>
                <w:sz w:val="14"/>
                <w:szCs w:val="16"/>
              </w:rPr>
              <w:t>HAYIR</w:t>
            </w:r>
          </w:p>
        </w:tc>
      </w:tr>
      <w:tr w:rsidR="008B4DB6" w:rsidTr="00EC6411">
        <w:trPr>
          <w:trHeight w:val="397"/>
        </w:trPr>
        <w:tc>
          <w:tcPr>
            <w:tcW w:w="140" w:type="pct"/>
            <w:shd w:val="clear" w:color="auto" w:fill="auto"/>
            <w:vAlign w:val="center"/>
          </w:tcPr>
          <w:p w:rsidR="00EF56CF" w:rsidRPr="008B4DB6" w:rsidRDefault="00C06C55" w:rsidP="00A85A1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</w:t>
            </w:r>
          </w:p>
        </w:tc>
        <w:tc>
          <w:tcPr>
            <w:tcW w:w="485" w:type="pct"/>
            <w:vAlign w:val="center"/>
          </w:tcPr>
          <w:p w:rsidR="00EF56CF" w:rsidRPr="00F66E7B" w:rsidRDefault="00C65AC9" w:rsidP="00007533">
            <w:pPr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Eğitim – Öğretim Süreci </w:t>
            </w:r>
            <w:r w:rsidR="005F56D7">
              <w:rPr>
                <w:rFonts w:cs="Arial"/>
                <w:sz w:val="18"/>
                <w:szCs w:val="18"/>
              </w:rPr>
              <w:t xml:space="preserve">/ </w:t>
            </w:r>
            <w:r w:rsidR="00C06C55" w:rsidRPr="00F66E7B">
              <w:rPr>
                <w:sz w:val="18"/>
                <w:szCs w:val="18"/>
              </w:rPr>
              <w:t>Ulusal Çekirdek Eğitim Programı ile ilgili öğretim üyelerinin eğitimlerini güncellemek</w:t>
            </w:r>
          </w:p>
        </w:tc>
        <w:tc>
          <w:tcPr>
            <w:tcW w:w="823" w:type="pct"/>
            <w:shd w:val="clear" w:color="auto" w:fill="auto"/>
            <w:vAlign w:val="center"/>
          </w:tcPr>
          <w:p w:rsidR="00EF56CF" w:rsidRPr="00F66E7B" w:rsidRDefault="00C06C55" w:rsidP="00A85A15">
            <w:pPr>
              <w:rPr>
                <w:rFonts w:cs="Arial"/>
                <w:noProof/>
                <w:sz w:val="18"/>
                <w:szCs w:val="18"/>
              </w:rPr>
            </w:pPr>
            <w:r w:rsidRPr="00F66E7B">
              <w:rPr>
                <w:rFonts w:cs="Arial"/>
                <w:noProof/>
                <w:sz w:val="18"/>
                <w:szCs w:val="18"/>
              </w:rPr>
              <w:t>1-Tıp Anabilim Dalında faaliyeti gerçekleştirecek öğretim üyesinin söz konusu faaliyeti gerçekleştiremesi</w:t>
            </w:r>
          </w:p>
          <w:p w:rsidR="00C06C55" w:rsidRDefault="00C06C55" w:rsidP="00A85A15">
            <w:pPr>
              <w:rPr>
                <w:rFonts w:cs="Arial"/>
                <w:noProof/>
                <w:sz w:val="18"/>
                <w:szCs w:val="18"/>
              </w:rPr>
            </w:pPr>
            <w:r w:rsidRPr="00F66E7B">
              <w:rPr>
                <w:rFonts w:cs="Arial"/>
                <w:noProof/>
                <w:sz w:val="18"/>
                <w:szCs w:val="18"/>
              </w:rPr>
              <w:t>2-Katılımcıların arasından düzenlenen faaliyete katılımın olmaması</w:t>
            </w:r>
          </w:p>
          <w:p w:rsidR="00CF72F1" w:rsidRPr="00F66E7B" w:rsidRDefault="00CF72F1" w:rsidP="00A85A15">
            <w:pPr>
              <w:rPr>
                <w:rFonts w:cs="Arial"/>
                <w:noProof/>
                <w:sz w:val="18"/>
                <w:szCs w:val="18"/>
              </w:rPr>
            </w:pPr>
            <w:r>
              <w:rPr>
                <w:sz w:val="18"/>
                <w:szCs w:val="18"/>
              </w:rPr>
              <w:t>3.</w:t>
            </w:r>
            <w:r w:rsidRPr="00FA061C">
              <w:rPr>
                <w:sz w:val="18"/>
                <w:szCs w:val="18"/>
              </w:rPr>
              <w:t>Doğal Afetler (</w:t>
            </w:r>
            <w:r>
              <w:rPr>
                <w:sz w:val="18"/>
                <w:szCs w:val="18"/>
              </w:rPr>
              <w:t xml:space="preserve">salgın, </w:t>
            </w:r>
            <w:r w:rsidRPr="00FA061C">
              <w:rPr>
                <w:sz w:val="18"/>
                <w:szCs w:val="18"/>
              </w:rPr>
              <w:t>yangın, sel,deprem vb.)</w:t>
            </w:r>
          </w:p>
          <w:p w:rsidR="00C06C55" w:rsidRPr="00F66E7B" w:rsidRDefault="00C06C55" w:rsidP="00A85A15">
            <w:pPr>
              <w:rPr>
                <w:rFonts w:cs="Arial"/>
                <w:noProof/>
                <w:sz w:val="18"/>
                <w:szCs w:val="18"/>
              </w:rPr>
            </w:pPr>
          </w:p>
        </w:tc>
        <w:tc>
          <w:tcPr>
            <w:tcW w:w="140" w:type="pct"/>
            <w:vAlign w:val="center"/>
          </w:tcPr>
          <w:p w:rsidR="00EF56CF" w:rsidRPr="00F66E7B" w:rsidRDefault="00C06C55" w:rsidP="00A85A15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F66E7B">
              <w:rPr>
                <w:rFonts w:cs="Arial"/>
                <w:b/>
                <w:sz w:val="18"/>
                <w:szCs w:val="18"/>
              </w:rPr>
              <w:t>1</w:t>
            </w:r>
          </w:p>
        </w:tc>
        <w:tc>
          <w:tcPr>
            <w:tcW w:w="141" w:type="pct"/>
            <w:vAlign w:val="center"/>
          </w:tcPr>
          <w:p w:rsidR="00EF56CF" w:rsidRPr="00F66E7B" w:rsidRDefault="00F820E7" w:rsidP="00A85A15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4</w:t>
            </w:r>
          </w:p>
        </w:tc>
        <w:tc>
          <w:tcPr>
            <w:tcW w:w="467" w:type="pct"/>
            <w:gridSpan w:val="5"/>
            <w:shd w:val="clear" w:color="auto" w:fill="auto"/>
            <w:vAlign w:val="center"/>
          </w:tcPr>
          <w:p w:rsidR="00EF56CF" w:rsidRPr="00F66E7B" w:rsidRDefault="00F820E7" w:rsidP="00A85A15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4</w:t>
            </w:r>
          </w:p>
        </w:tc>
        <w:tc>
          <w:tcPr>
            <w:tcW w:w="235" w:type="pct"/>
            <w:shd w:val="clear" w:color="auto" w:fill="auto"/>
            <w:vAlign w:val="center"/>
          </w:tcPr>
          <w:p w:rsidR="00EF56CF" w:rsidRPr="00F66E7B" w:rsidRDefault="00C06C55" w:rsidP="00A85A15">
            <w:pPr>
              <w:jc w:val="center"/>
              <w:rPr>
                <w:rFonts w:cs="Arial"/>
                <w:sz w:val="18"/>
                <w:szCs w:val="18"/>
              </w:rPr>
            </w:pPr>
            <w:r w:rsidRPr="00F66E7B">
              <w:rPr>
                <w:rFonts w:cs="Arial"/>
                <w:b/>
                <w:bCs/>
                <w:sz w:val="18"/>
                <w:szCs w:val="18"/>
              </w:rPr>
              <w:t>X</w:t>
            </w:r>
          </w:p>
        </w:tc>
        <w:tc>
          <w:tcPr>
            <w:tcW w:w="143" w:type="pct"/>
            <w:shd w:val="clear" w:color="auto" w:fill="auto"/>
            <w:vAlign w:val="center"/>
          </w:tcPr>
          <w:p w:rsidR="00EF56CF" w:rsidRPr="00F66E7B" w:rsidRDefault="0039621B" w:rsidP="00A85A15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X</w:t>
            </w:r>
          </w:p>
        </w:tc>
        <w:tc>
          <w:tcPr>
            <w:tcW w:w="1070" w:type="pct"/>
            <w:shd w:val="clear" w:color="auto" w:fill="auto"/>
            <w:vAlign w:val="center"/>
          </w:tcPr>
          <w:p w:rsidR="00D251A4" w:rsidRDefault="00D251A4" w:rsidP="00D251A4">
            <w:pPr>
              <w:rPr>
                <w:rFonts w:cs="Arial"/>
                <w:sz w:val="18"/>
                <w:szCs w:val="18"/>
              </w:rPr>
            </w:pPr>
            <w:r w:rsidRPr="0017797C">
              <w:rPr>
                <w:rFonts w:cs="Arial"/>
                <w:sz w:val="18"/>
                <w:szCs w:val="18"/>
              </w:rPr>
              <w:t>(Risk Yönetim Stratejisi:Kontrol Etme</w:t>
            </w:r>
            <w:r>
              <w:rPr>
                <w:rFonts w:cs="Arial"/>
                <w:sz w:val="18"/>
                <w:szCs w:val="18"/>
              </w:rPr>
              <w:t>)</w:t>
            </w:r>
          </w:p>
          <w:p w:rsidR="00C06C55" w:rsidRPr="00F66E7B" w:rsidRDefault="00C06C55" w:rsidP="00C06C55">
            <w:pPr>
              <w:rPr>
                <w:sz w:val="18"/>
                <w:szCs w:val="18"/>
              </w:rPr>
            </w:pPr>
            <w:r w:rsidRPr="00F66E7B">
              <w:rPr>
                <w:sz w:val="18"/>
                <w:szCs w:val="18"/>
              </w:rPr>
              <w:t>1.</w:t>
            </w:r>
            <w:r w:rsidR="005B0C3D" w:rsidRPr="00F66E7B">
              <w:rPr>
                <w:sz w:val="18"/>
                <w:szCs w:val="18"/>
              </w:rPr>
              <w:t>Eğitimin gerçekleştirilebilmesi için Tıp Eğitim Anabilim Dalından yedek öğretim üyesinin görevlendirilmesi</w:t>
            </w:r>
          </w:p>
          <w:p w:rsidR="00EF56CF" w:rsidRDefault="00C06C55" w:rsidP="00C06C55">
            <w:pPr>
              <w:rPr>
                <w:sz w:val="18"/>
                <w:szCs w:val="18"/>
              </w:rPr>
            </w:pPr>
            <w:r w:rsidRPr="00F66E7B">
              <w:rPr>
                <w:sz w:val="18"/>
                <w:szCs w:val="18"/>
              </w:rPr>
              <w:t>2.Toplantının ertelenmesi</w:t>
            </w:r>
            <w:r w:rsidR="005B0C3D" w:rsidRPr="00F66E7B">
              <w:rPr>
                <w:sz w:val="18"/>
                <w:szCs w:val="18"/>
              </w:rPr>
              <w:t>/yinelenmesi</w:t>
            </w:r>
            <w:r w:rsidR="00CF72F1">
              <w:rPr>
                <w:sz w:val="18"/>
                <w:szCs w:val="18"/>
              </w:rPr>
              <w:t xml:space="preserve"> (çevirim içi yapılması)</w:t>
            </w:r>
          </w:p>
          <w:p w:rsidR="00DE4FF4" w:rsidRDefault="00DE4FF4" w:rsidP="00DE4FF4">
            <w:pPr>
              <w:rPr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3-Öğretim üyelerine </w:t>
            </w:r>
            <w:r w:rsidRPr="00B611E0">
              <w:rPr>
                <w:rFonts w:cs="Arial"/>
                <w:sz w:val="18"/>
                <w:szCs w:val="18"/>
              </w:rPr>
              <w:t xml:space="preserve">yılda en az </w:t>
            </w:r>
            <w:r w:rsidR="00714C6E">
              <w:rPr>
                <w:rFonts w:cs="Arial"/>
                <w:sz w:val="18"/>
                <w:szCs w:val="18"/>
              </w:rPr>
              <w:t>2</w:t>
            </w:r>
            <w:r w:rsidR="00CC6DD0">
              <w:rPr>
                <w:rFonts w:cs="Arial"/>
                <w:sz w:val="18"/>
                <w:szCs w:val="18"/>
              </w:rPr>
              <w:t xml:space="preserve"> defa</w:t>
            </w:r>
            <w:r w:rsidRPr="00B611E0">
              <w:rPr>
                <w:rFonts w:cs="Arial"/>
                <w:sz w:val="18"/>
                <w:szCs w:val="18"/>
              </w:rPr>
              <w:t xml:space="preserve"> eğitim verilmesi.</w:t>
            </w:r>
          </w:p>
          <w:p w:rsidR="00B66831" w:rsidRPr="00A25529" w:rsidRDefault="00825AE3" w:rsidP="00B66831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Sorumlu:</w:t>
            </w:r>
            <w:r w:rsidR="00B66831" w:rsidRPr="00A25529">
              <w:rPr>
                <w:rFonts w:cs="Arial"/>
                <w:sz w:val="18"/>
                <w:szCs w:val="18"/>
              </w:rPr>
              <w:t xml:space="preserve"> Tıp Eğitimi Anabilim Dalı</w:t>
            </w:r>
          </w:p>
          <w:p w:rsidR="00D251A4" w:rsidRPr="00F66E7B" w:rsidRDefault="00D251A4" w:rsidP="00D251A4">
            <w:pPr>
              <w:rPr>
                <w:rFonts w:cs="Arial"/>
                <w:sz w:val="18"/>
                <w:szCs w:val="18"/>
              </w:rPr>
            </w:pPr>
            <w:r w:rsidRPr="00B611E0">
              <w:rPr>
                <w:rFonts w:cs="Arial"/>
                <w:sz w:val="18"/>
                <w:szCs w:val="18"/>
              </w:rPr>
              <w:t>Kayıtlar ve İzleme İlgili Birimler aracılığıyla yürütülecektir.</w:t>
            </w:r>
          </w:p>
        </w:tc>
        <w:tc>
          <w:tcPr>
            <w:tcW w:w="375" w:type="pct"/>
            <w:shd w:val="clear" w:color="auto" w:fill="auto"/>
            <w:vAlign w:val="center"/>
          </w:tcPr>
          <w:p w:rsidR="00EF56CF" w:rsidRPr="00F66E7B" w:rsidRDefault="00C44219" w:rsidP="00A85A15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2021-2022</w:t>
            </w:r>
          </w:p>
        </w:tc>
        <w:tc>
          <w:tcPr>
            <w:tcW w:w="113" w:type="pct"/>
            <w:shd w:val="clear" w:color="auto" w:fill="auto"/>
            <w:vAlign w:val="center"/>
          </w:tcPr>
          <w:p w:rsidR="00EF56CF" w:rsidRPr="00F66E7B" w:rsidRDefault="00C44219" w:rsidP="00A85A1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</w:p>
        </w:tc>
        <w:tc>
          <w:tcPr>
            <w:tcW w:w="133" w:type="pct"/>
            <w:shd w:val="clear" w:color="auto" w:fill="auto"/>
            <w:vAlign w:val="center"/>
          </w:tcPr>
          <w:p w:rsidR="00EF56CF" w:rsidRPr="00F66E7B" w:rsidRDefault="00EC6411" w:rsidP="00A85A1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</w:p>
        </w:tc>
        <w:tc>
          <w:tcPr>
            <w:tcW w:w="462" w:type="pct"/>
            <w:gridSpan w:val="5"/>
            <w:shd w:val="clear" w:color="auto" w:fill="auto"/>
            <w:vAlign w:val="center"/>
          </w:tcPr>
          <w:p w:rsidR="00EF56CF" w:rsidRPr="00F66E7B" w:rsidRDefault="00EC6411" w:rsidP="00A85A15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</w:p>
        </w:tc>
        <w:tc>
          <w:tcPr>
            <w:tcW w:w="150" w:type="pct"/>
            <w:vAlign w:val="center"/>
          </w:tcPr>
          <w:p w:rsidR="00EF56CF" w:rsidRPr="00F66E7B" w:rsidRDefault="00D47A95" w:rsidP="008B4DB6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X</w:t>
            </w:r>
          </w:p>
        </w:tc>
        <w:tc>
          <w:tcPr>
            <w:tcW w:w="123" w:type="pct"/>
            <w:vAlign w:val="center"/>
          </w:tcPr>
          <w:p w:rsidR="00EF56CF" w:rsidRPr="00F66E7B" w:rsidRDefault="00963DA0" w:rsidP="008B4DB6">
            <w:pPr>
              <w:jc w:val="center"/>
              <w:rPr>
                <w:rFonts w:cs="Arial"/>
                <w:sz w:val="18"/>
                <w:szCs w:val="18"/>
              </w:rPr>
            </w:pPr>
            <w:r w:rsidRPr="00F66E7B">
              <w:rPr>
                <w:rFonts w:cs="Arial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EF56CF" w:rsidRPr="00F66E7B">
              <w:rPr>
                <w:rFonts w:cs="Arial"/>
                <w:b/>
                <w:bCs/>
                <w:sz w:val="18"/>
                <w:szCs w:val="18"/>
              </w:rPr>
              <w:instrText xml:space="preserve"> FORMCHECKBOX </w:instrText>
            </w:r>
            <w:r w:rsidR="008614DD">
              <w:rPr>
                <w:rFonts w:cs="Arial"/>
                <w:b/>
                <w:bCs/>
                <w:sz w:val="18"/>
                <w:szCs w:val="18"/>
              </w:rPr>
            </w:r>
            <w:r w:rsidR="008614DD">
              <w:rPr>
                <w:rFonts w:cs="Arial"/>
                <w:b/>
                <w:bCs/>
                <w:sz w:val="18"/>
                <w:szCs w:val="18"/>
              </w:rPr>
              <w:fldChar w:fldCharType="separate"/>
            </w:r>
            <w:r w:rsidRPr="00F66E7B">
              <w:rPr>
                <w:rFonts w:cs="Arial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D36E98" w:rsidTr="00EC6411">
        <w:trPr>
          <w:trHeight w:val="397"/>
        </w:trPr>
        <w:tc>
          <w:tcPr>
            <w:tcW w:w="140" w:type="pct"/>
            <w:shd w:val="clear" w:color="auto" w:fill="auto"/>
            <w:vAlign w:val="center"/>
          </w:tcPr>
          <w:p w:rsidR="00D36E98" w:rsidRPr="008B4DB6" w:rsidRDefault="00D36E98" w:rsidP="00D36E98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</w:t>
            </w:r>
          </w:p>
        </w:tc>
        <w:tc>
          <w:tcPr>
            <w:tcW w:w="485" w:type="pct"/>
            <w:vAlign w:val="center"/>
          </w:tcPr>
          <w:p w:rsidR="00D36E98" w:rsidRPr="00F66E7B" w:rsidRDefault="00D36E98" w:rsidP="00D36E98">
            <w:pPr>
              <w:spacing w:after="200" w:line="276" w:lineRule="auto"/>
              <w:rPr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Eğitim – Öğretim Süreci / Fakültemiz Lisans öğrencilerine karşılıksız burs sağlamak için fon kaynakları bulmak</w:t>
            </w:r>
          </w:p>
        </w:tc>
        <w:tc>
          <w:tcPr>
            <w:tcW w:w="823" w:type="pct"/>
            <w:shd w:val="clear" w:color="auto" w:fill="auto"/>
            <w:vAlign w:val="center"/>
          </w:tcPr>
          <w:p w:rsidR="00D36E98" w:rsidRDefault="00D36E98" w:rsidP="00D36E9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1-Burs Komisyonu Yönergesi oluşturulması.</w:t>
            </w:r>
          </w:p>
          <w:p w:rsidR="00D36E98" w:rsidRPr="008B4DB6" w:rsidRDefault="00D36E98" w:rsidP="00D36E9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2-Yeterli fon kaynaklarının bulunamaması.</w:t>
            </w:r>
          </w:p>
        </w:tc>
        <w:tc>
          <w:tcPr>
            <w:tcW w:w="140" w:type="pct"/>
            <w:vAlign w:val="center"/>
          </w:tcPr>
          <w:p w:rsidR="00D36E98" w:rsidRPr="008B4DB6" w:rsidRDefault="00D36E98" w:rsidP="00D36E98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1</w:t>
            </w:r>
          </w:p>
        </w:tc>
        <w:tc>
          <w:tcPr>
            <w:tcW w:w="141" w:type="pct"/>
            <w:vAlign w:val="center"/>
          </w:tcPr>
          <w:p w:rsidR="00D36E98" w:rsidRPr="008B4DB6" w:rsidRDefault="00D36E98" w:rsidP="00D36E98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4</w:t>
            </w:r>
          </w:p>
        </w:tc>
        <w:tc>
          <w:tcPr>
            <w:tcW w:w="467" w:type="pct"/>
            <w:gridSpan w:val="5"/>
            <w:shd w:val="clear" w:color="auto" w:fill="auto"/>
            <w:vAlign w:val="center"/>
          </w:tcPr>
          <w:p w:rsidR="00D36E98" w:rsidRPr="008B4DB6" w:rsidRDefault="00D36E98" w:rsidP="00D36E98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4</w:t>
            </w:r>
          </w:p>
        </w:tc>
        <w:tc>
          <w:tcPr>
            <w:tcW w:w="235" w:type="pct"/>
            <w:shd w:val="clear" w:color="auto" w:fill="auto"/>
            <w:vAlign w:val="center"/>
          </w:tcPr>
          <w:p w:rsidR="00D36E98" w:rsidRPr="008B4DB6" w:rsidRDefault="00D36E98" w:rsidP="00D36E98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X</w:t>
            </w:r>
          </w:p>
        </w:tc>
        <w:tc>
          <w:tcPr>
            <w:tcW w:w="143" w:type="pct"/>
            <w:shd w:val="clear" w:color="auto" w:fill="auto"/>
            <w:vAlign w:val="center"/>
          </w:tcPr>
          <w:p w:rsidR="00D36E98" w:rsidRPr="008B4DB6" w:rsidRDefault="00D36E98" w:rsidP="00D36E98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070" w:type="pct"/>
            <w:shd w:val="clear" w:color="auto" w:fill="auto"/>
            <w:vAlign w:val="center"/>
          </w:tcPr>
          <w:p w:rsidR="00D36E98" w:rsidRDefault="00D36E98" w:rsidP="00D36E98">
            <w:pPr>
              <w:rPr>
                <w:rFonts w:cs="Arial"/>
                <w:sz w:val="18"/>
                <w:szCs w:val="18"/>
              </w:rPr>
            </w:pPr>
            <w:r w:rsidRPr="0017797C">
              <w:rPr>
                <w:rFonts w:cs="Arial"/>
                <w:sz w:val="18"/>
                <w:szCs w:val="18"/>
              </w:rPr>
              <w:t>(Risk Yönetim Stratejisi:Kontrol Etme</w:t>
            </w:r>
            <w:r>
              <w:rPr>
                <w:rFonts w:cs="Arial"/>
                <w:sz w:val="18"/>
                <w:szCs w:val="18"/>
              </w:rPr>
              <w:t>)</w:t>
            </w:r>
          </w:p>
          <w:p w:rsidR="00D36E98" w:rsidRDefault="00D36E98" w:rsidP="00D36E9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1-Burs Komisyonu yönergesi oluşturulması içi toplantılar düzenlemek.</w:t>
            </w:r>
          </w:p>
          <w:p w:rsidR="00D36E98" w:rsidRDefault="00D36E98" w:rsidP="00D36E9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2-Yeterli fon kaynağının sağlanması için görüşmeler yapmak. </w:t>
            </w:r>
          </w:p>
          <w:p w:rsidR="00D36E98" w:rsidRDefault="00D36E98" w:rsidP="00D36E9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3-İlk başta en az 30 öğrenciye burs sağlayabilmek.</w:t>
            </w:r>
          </w:p>
          <w:p w:rsidR="00D36E98" w:rsidRDefault="00D36E98" w:rsidP="00D36E9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Sorumlu:Tıp Fakültesi Burs Komisyonu</w:t>
            </w:r>
          </w:p>
          <w:p w:rsidR="00D36E98" w:rsidRPr="008B4DB6" w:rsidRDefault="00D36E98" w:rsidP="00D36E98">
            <w:pPr>
              <w:rPr>
                <w:rFonts w:cs="Arial"/>
                <w:sz w:val="18"/>
                <w:szCs w:val="18"/>
              </w:rPr>
            </w:pPr>
            <w:r w:rsidRPr="00B611E0">
              <w:rPr>
                <w:rFonts w:cs="Arial"/>
                <w:sz w:val="18"/>
                <w:szCs w:val="18"/>
              </w:rPr>
              <w:t>Kayıtlar ve İzleme İlgili Birimler aracılığıyla yürütülecektir.</w:t>
            </w:r>
          </w:p>
        </w:tc>
        <w:tc>
          <w:tcPr>
            <w:tcW w:w="375" w:type="pct"/>
            <w:shd w:val="clear" w:color="auto" w:fill="auto"/>
            <w:vAlign w:val="center"/>
          </w:tcPr>
          <w:p w:rsidR="00D36E98" w:rsidRPr="008B4DB6" w:rsidRDefault="00D36E98" w:rsidP="00D36E98">
            <w:pPr>
              <w:rPr>
                <w:rFonts w:cs="Arial"/>
                <w:sz w:val="16"/>
                <w:szCs w:val="18"/>
              </w:rPr>
            </w:pPr>
            <w:r>
              <w:rPr>
                <w:rFonts w:cs="Arial"/>
                <w:sz w:val="16"/>
                <w:szCs w:val="18"/>
              </w:rPr>
              <w:t>Çalışmalar devam ediyor.</w:t>
            </w:r>
          </w:p>
        </w:tc>
        <w:tc>
          <w:tcPr>
            <w:tcW w:w="113" w:type="pct"/>
            <w:shd w:val="clear" w:color="auto" w:fill="auto"/>
            <w:vAlign w:val="center"/>
          </w:tcPr>
          <w:p w:rsidR="00D36E98" w:rsidRPr="008B4DB6" w:rsidRDefault="00D36E98" w:rsidP="00D36E98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</w:p>
        </w:tc>
        <w:tc>
          <w:tcPr>
            <w:tcW w:w="133" w:type="pct"/>
            <w:shd w:val="clear" w:color="auto" w:fill="auto"/>
            <w:vAlign w:val="center"/>
          </w:tcPr>
          <w:p w:rsidR="00D36E98" w:rsidRPr="008B4DB6" w:rsidRDefault="00D36E98" w:rsidP="00D36E98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</w:t>
            </w:r>
          </w:p>
        </w:tc>
        <w:tc>
          <w:tcPr>
            <w:tcW w:w="462" w:type="pct"/>
            <w:gridSpan w:val="5"/>
            <w:shd w:val="clear" w:color="auto" w:fill="auto"/>
            <w:vAlign w:val="center"/>
          </w:tcPr>
          <w:p w:rsidR="00D36E98" w:rsidRPr="008B4DB6" w:rsidRDefault="00D36E98" w:rsidP="00D36E98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</w:t>
            </w:r>
          </w:p>
        </w:tc>
        <w:tc>
          <w:tcPr>
            <w:tcW w:w="150" w:type="pct"/>
            <w:vAlign w:val="center"/>
          </w:tcPr>
          <w:p w:rsidR="00D36E98" w:rsidRPr="008B4DB6" w:rsidRDefault="00D36E98" w:rsidP="00D36E98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X</w:t>
            </w:r>
          </w:p>
        </w:tc>
        <w:tc>
          <w:tcPr>
            <w:tcW w:w="123" w:type="pct"/>
            <w:vAlign w:val="center"/>
          </w:tcPr>
          <w:p w:rsidR="00D36E98" w:rsidRPr="008B4DB6" w:rsidRDefault="00D36E98" w:rsidP="00D36E98">
            <w:pPr>
              <w:jc w:val="center"/>
              <w:rPr>
                <w:rFonts w:cs="Arial"/>
                <w:sz w:val="18"/>
                <w:szCs w:val="18"/>
              </w:rPr>
            </w:pPr>
            <w:r w:rsidRPr="008B4DB6">
              <w:rPr>
                <w:rFonts w:cs="Arial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4DB6">
              <w:rPr>
                <w:rFonts w:cs="Arial"/>
                <w:b/>
                <w:bCs/>
                <w:sz w:val="18"/>
                <w:szCs w:val="18"/>
              </w:rPr>
              <w:instrText xml:space="preserve"> FORMCHECKBOX </w:instrText>
            </w:r>
            <w:r w:rsidR="008614DD">
              <w:rPr>
                <w:rFonts w:cs="Arial"/>
                <w:b/>
                <w:bCs/>
                <w:sz w:val="18"/>
                <w:szCs w:val="18"/>
              </w:rPr>
            </w:r>
            <w:r w:rsidR="008614DD">
              <w:rPr>
                <w:rFonts w:cs="Arial"/>
                <w:b/>
                <w:bCs/>
                <w:sz w:val="18"/>
                <w:szCs w:val="18"/>
              </w:rPr>
              <w:fldChar w:fldCharType="separate"/>
            </w:r>
            <w:r w:rsidRPr="008B4DB6">
              <w:rPr>
                <w:rFonts w:cs="Arial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D36E98" w:rsidTr="00EC6411">
        <w:trPr>
          <w:trHeight w:val="420"/>
        </w:trPr>
        <w:tc>
          <w:tcPr>
            <w:tcW w:w="140" w:type="pct"/>
            <w:shd w:val="clear" w:color="auto" w:fill="auto"/>
            <w:vAlign w:val="center"/>
          </w:tcPr>
          <w:p w:rsidR="00D36E98" w:rsidRPr="008B4DB6" w:rsidRDefault="00D36E98" w:rsidP="00D36E98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</w:t>
            </w:r>
          </w:p>
        </w:tc>
        <w:tc>
          <w:tcPr>
            <w:tcW w:w="485" w:type="pct"/>
            <w:vAlign w:val="center"/>
          </w:tcPr>
          <w:p w:rsidR="00D36E98" w:rsidRPr="00F66E7B" w:rsidRDefault="00D36E98" w:rsidP="00D36E98">
            <w:pPr>
              <w:spacing w:after="200" w:line="276" w:lineRule="auto"/>
              <w:rPr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Eğitim – Öğretim Süreci / </w:t>
            </w:r>
            <w:r w:rsidRPr="00F66E7B">
              <w:rPr>
                <w:sz w:val="18"/>
                <w:szCs w:val="18"/>
              </w:rPr>
              <w:t xml:space="preserve">Proje çağrı başlıkları hakkında </w:t>
            </w:r>
            <w:r w:rsidRPr="00F66E7B">
              <w:rPr>
                <w:sz w:val="18"/>
                <w:szCs w:val="18"/>
              </w:rPr>
              <w:lastRenderedPageBreak/>
              <w:t>öğretim üyelerinin farkındalığını arttırmak</w:t>
            </w:r>
          </w:p>
        </w:tc>
        <w:tc>
          <w:tcPr>
            <w:tcW w:w="823" w:type="pct"/>
            <w:shd w:val="clear" w:color="auto" w:fill="auto"/>
            <w:vAlign w:val="center"/>
          </w:tcPr>
          <w:p w:rsidR="00D36E98" w:rsidRPr="00FA061C" w:rsidRDefault="00D36E98" w:rsidP="00D36E98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FA061C">
              <w:rPr>
                <w:sz w:val="18"/>
                <w:szCs w:val="18"/>
              </w:rPr>
              <w:lastRenderedPageBreak/>
              <w:t>1.Davet edilen panelistin sağlık –mazeret nedeniyle gelememesi</w:t>
            </w:r>
          </w:p>
          <w:p w:rsidR="00D36E98" w:rsidRPr="00F66E7B" w:rsidRDefault="00D36E98" w:rsidP="00D36E98">
            <w:pPr>
              <w:rPr>
                <w:rFonts w:cs="Arial"/>
                <w:sz w:val="18"/>
                <w:szCs w:val="18"/>
              </w:rPr>
            </w:pPr>
            <w:r w:rsidRPr="00FA061C">
              <w:rPr>
                <w:sz w:val="18"/>
                <w:szCs w:val="18"/>
              </w:rPr>
              <w:t>2.Doğal Afetler (</w:t>
            </w:r>
            <w:r>
              <w:rPr>
                <w:sz w:val="18"/>
                <w:szCs w:val="18"/>
              </w:rPr>
              <w:t xml:space="preserve">salgın, </w:t>
            </w:r>
            <w:r w:rsidRPr="00FA061C">
              <w:rPr>
                <w:sz w:val="18"/>
                <w:szCs w:val="18"/>
              </w:rPr>
              <w:t>yangın, sel,deprem vb.)</w:t>
            </w:r>
          </w:p>
        </w:tc>
        <w:tc>
          <w:tcPr>
            <w:tcW w:w="140" w:type="pct"/>
            <w:vAlign w:val="center"/>
          </w:tcPr>
          <w:p w:rsidR="00D36E98" w:rsidRPr="00F66E7B" w:rsidRDefault="00D36E98" w:rsidP="00D36E98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1</w:t>
            </w:r>
          </w:p>
        </w:tc>
        <w:tc>
          <w:tcPr>
            <w:tcW w:w="141" w:type="pct"/>
            <w:vAlign w:val="center"/>
          </w:tcPr>
          <w:p w:rsidR="00D36E98" w:rsidRPr="00F66E7B" w:rsidRDefault="00D36E98" w:rsidP="00D36E98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4</w:t>
            </w:r>
          </w:p>
        </w:tc>
        <w:tc>
          <w:tcPr>
            <w:tcW w:w="467" w:type="pct"/>
            <w:gridSpan w:val="5"/>
            <w:shd w:val="clear" w:color="auto" w:fill="auto"/>
            <w:vAlign w:val="center"/>
          </w:tcPr>
          <w:p w:rsidR="00D36E98" w:rsidRPr="00F66E7B" w:rsidRDefault="00D36E98" w:rsidP="00D36E98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4</w:t>
            </w:r>
          </w:p>
        </w:tc>
        <w:tc>
          <w:tcPr>
            <w:tcW w:w="235" w:type="pct"/>
            <w:shd w:val="clear" w:color="auto" w:fill="auto"/>
            <w:vAlign w:val="center"/>
          </w:tcPr>
          <w:p w:rsidR="00D36E98" w:rsidRPr="00F66E7B" w:rsidRDefault="00D36E98" w:rsidP="00D36E98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X</w:t>
            </w:r>
          </w:p>
        </w:tc>
        <w:tc>
          <w:tcPr>
            <w:tcW w:w="143" w:type="pct"/>
            <w:shd w:val="clear" w:color="auto" w:fill="auto"/>
            <w:vAlign w:val="center"/>
          </w:tcPr>
          <w:p w:rsidR="00D36E98" w:rsidRPr="00F66E7B" w:rsidRDefault="00D36E98" w:rsidP="00D36E98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X</w:t>
            </w:r>
          </w:p>
        </w:tc>
        <w:tc>
          <w:tcPr>
            <w:tcW w:w="1070" w:type="pct"/>
            <w:shd w:val="clear" w:color="auto" w:fill="auto"/>
            <w:vAlign w:val="center"/>
          </w:tcPr>
          <w:p w:rsidR="00D36E98" w:rsidRDefault="00D36E98" w:rsidP="00D36E98">
            <w:pPr>
              <w:rPr>
                <w:rFonts w:cs="Arial"/>
                <w:sz w:val="18"/>
                <w:szCs w:val="18"/>
              </w:rPr>
            </w:pPr>
            <w:r w:rsidRPr="0017797C">
              <w:rPr>
                <w:rFonts w:cs="Arial"/>
                <w:sz w:val="18"/>
                <w:szCs w:val="18"/>
              </w:rPr>
              <w:t>(Risk Yönetim Stratejisi:Kontrol Etme</w:t>
            </w:r>
            <w:r>
              <w:rPr>
                <w:rFonts w:cs="Arial"/>
                <w:sz w:val="18"/>
                <w:szCs w:val="18"/>
              </w:rPr>
              <w:t>)</w:t>
            </w:r>
          </w:p>
          <w:p w:rsidR="00D36E98" w:rsidRPr="00FA061C" w:rsidRDefault="00D36E98" w:rsidP="00D36E98">
            <w:pPr>
              <w:rPr>
                <w:sz w:val="18"/>
                <w:szCs w:val="18"/>
              </w:rPr>
            </w:pPr>
            <w:r w:rsidRPr="00FA061C">
              <w:rPr>
                <w:sz w:val="18"/>
                <w:szCs w:val="18"/>
              </w:rPr>
              <w:t xml:space="preserve">1.İç paydaşların katkısıyla belirlenen tarihte panelin yapılması </w:t>
            </w:r>
          </w:p>
          <w:p w:rsidR="00D36E98" w:rsidRDefault="00D36E98" w:rsidP="00D36E98">
            <w:pPr>
              <w:rPr>
                <w:sz w:val="18"/>
                <w:szCs w:val="18"/>
              </w:rPr>
            </w:pPr>
            <w:r w:rsidRPr="00FA061C">
              <w:rPr>
                <w:sz w:val="18"/>
                <w:szCs w:val="18"/>
              </w:rPr>
              <w:t>2.Toplantının ertelenmesi</w:t>
            </w:r>
            <w:r>
              <w:rPr>
                <w:sz w:val="18"/>
                <w:szCs w:val="18"/>
              </w:rPr>
              <w:t>-yinelenmesi (çevirim içi yapılması)</w:t>
            </w:r>
          </w:p>
          <w:p w:rsidR="00D36E98" w:rsidRDefault="00D36E98" w:rsidP="00D36E98">
            <w:pPr>
              <w:rPr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3-Öğretim üyelerine </w:t>
            </w:r>
            <w:r w:rsidRPr="00B611E0">
              <w:rPr>
                <w:rFonts w:cs="Arial"/>
                <w:sz w:val="18"/>
                <w:szCs w:val="18"/>
              </w:rPr>
              <w:t xml:space="preserve">yılda en az 1 </w:t>
            </w:r>
            <w:r>
              <w:rPr>
                <w:rFonts w:cs="Arial"/>
                <w:sz w:val="18"/>
                <w:szCs w:val="18"/>
              </w:rPr>
              <w:lastRenderedPageBreak/>
              <w:t xml:space="preserve">defa </w:t>
            </w:r>
            <w:r w:rsidRPr="00B611E0">
              <w:rPr>
                <w:rFonts w:cs="Arial"/>
                <w:sz w:val="18"/>
                <w:szCs w:val="18"/>
              </w:rPr>
              <w:t>eğitim verilmesi.</w:t>
            </w:r>
          </w:p>
          <w:p w:rsidR="00D36E98" w:rsidRPr="00A25529" w:rsidRDefault="00D36E98" w:rsidP="00D36E9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Sorumlu:</w:t>
            </w:r>
            <w:r w:rsidRPr="00A25529">
              <w:rPr>
                <w:rFonts w:cs="Arial"/>
                <w:sz w:val="18"/>
                <w:szCs w:val="18"/>
              </w:rPr>
              <w:t xml:space="preserve"> </w:t>
            </w:r>
            <w:r>
              <w:rPr>
                <w:rFonts w:cs="Arial"/>
                <w:sz w:val="18"/>
                <w:szCs w:val="18"/>
              </w:rPr>
              <w:t>Dekan Yrd.</w:t>
            </w:r>
          </w:p>
          <w:p w:rsidR="00D36E98" w:rsidRPr="00F66E7B" w:rsidRDefault="00D36E98" w:rsidP="00D36E98">
            <w:pPr>
              <w:rPr>
                <w:rFonts w:cs="Arial"/>
                <w:sz w:val="18"/>
                <w:szCs w:val="18"/>
              </w:rPr>
            </w:pPr>
            <w:r w:rsidRPr="00B611E0">
              <w:rPr>
                <w:rFonts w:cs="Arial"/>
                <w:sz w:val="18"/>
                <w:szCs w:val="18"/>
              </w:rPr>
              <w:t>Kayıtlar ve İzleme İlgili Birimler aracılığıyla yürütülecektir.</w:t>
            </w:r>
          </w:p>
        </w:tc>
        <w:tc>
          <w:tcPr>
            <w:tcW w:w="375" w:type="pct"/>
            <w:shd w:val="clear" w:color="auto" w:fill="auto"/>
            <w:vAlign w:val="center"/>
          </w:tcPr>
          <w:p w:rsidR="00D36E98" w:rsidRPr="00F66E7B" w:rsidRDefault="00EC6411" w:rsidP="00EC6411">
            <w:pPr>
              <w:rPr>
                <w:rFonts w:cs="Arial"/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15.12.2022</w:t>
            </w:r>
          </w:p>
        </w:tc>
        <w:tc>
          <w:tcPr>
            <w:tcW w:w="113" w:type="pct"/>
            <w:shd w:val="clear" w:color="auto" w:fill="auto"/>
            <w:vAlign w:val="center"/>
          </w:tcPr>
          <w:p w:rsidR="00D36E98" w:rsidRPr="00F66E7B" w:rsidRDefault="00D36E98" w:rsidP="00D36E98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</w:p>
        </w:tc>
        <w:tc>
          <w:tcPr>
            <w:tcW w:w="133" w:type="pct"/>
            <w:shd w:val="clear" w:color="auto" w:fill="auto"/>
            <w:vAlign w:val="center"/>
          </w:tcPr>
          <w:p w:rsidR="00D36E98" w:rsidRPr="00F66E7B" w:rsidRDefault="00EC6411" w:rsidP="00D36E98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</w:p>
        </w:tc>
        <w:tc>
          <w:tcPr>
            <w:tcW w:w="462" w:type="pct"/>
            <w:gridSpan w:val="5"/>
            <w:shd w:val="clear" w:color="auto" w:fill="auto"/>
            <w:vAlign w:val="center"/>
          </w:tcPr>
          <w:p w:rsidR="00D36E98" w:rsidRPr="00F66E7B" w:rsidRDefault="00EC6411" w:rsidP="00D36E98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</w:p>
        </w:tc>
        <w:tc>
          <w:tcPr>
            <w:tcW w:w="150" w:type="pct"/>
            <w:vAlign w:val="center"/>
          </w:tcPr>
          <w:p w:rsidR="00D36E98" w:rsidRPr="00F66E7B" w:rsidRDefault="00D36E98" w:rsidP="00D36E98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X</w:t>
            </w:r>
          </w:p>
        </w:tc>
        <w:tc>
          <w:tcPr>
            <w:tcW w:w="123" w:type="pct"/>
            <w:vAlign w:val="center"/>
          </w:tcPr>
          <w:p w:rsidR="00D36E98" w:rsidRPr="00F66E7B" w:rsidRDefault="00D36E98" w:rsidP="00D36E98">
            <w:pPr>
              <w:jc w:val="center"/>
              <w:rPr>
                <w:rFonts w:cs="Arial"/>
                <w:sz w:val="18"/>
                <w:szCs w:val="18"/>
              </w:rPr>
            </w:pPr>
            <w:r w:rsidRPr="00F66E7B">
              <w:rPr>
                <w:rFonts w:cs="Arial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66E7B">
              <w:rPr>
                <w:rFonts w:cs="Arial"/>
                <w:b/>
                <w:bCs/>
                <w:sz w:val="18"/>
                <w:szCs w:val="18"/>
              </w:rPr>
              <w:instrText xml:space="preserve"> FORMCHECKBOX </w:instrText>
            </w:r>
            <w:r w:rsidR="008614DD">
              <w:rPr>
                <w:rFonts w:cs="Arial"/>
                <w:b/>
                <w:bCs/>
                <w:sz w:val="18"/>
                <w:szCs w:val="18"/>
              </w:rPr>
            </w:r>
            <w:r w:rsidR="008614DD">
              <w:rPr>
                <w:rFonts w:cs="Arial"/>
                <w:b/>
                <w:bCs/>
                <w:sz w:val="18"/>
                <w:szCs w:val="18"/>
              </w:rPr>
              <w:fldChar w:fldCharType="separate"/>
            </w:r>
            <w:r w:rsidRPr="00F66E7B">
              <w:rPr>
                <w:rFonts w:cs="Arial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D36E98" w:rsidTr="00EC6411">
        <w:trPr>
          <w:trHeight w:val="420"/>
        </w:trPr>
        <w:tc>
          <w:tcPr>
            <w:tcW w:w="140" w:type="pct"/>
            <w:shd w:val="clear" w:color="auto" w:fill="auto"/>
            <w:vAlign w:val="center"/>
          </w:tcPr>
          <w:p w:rsidR="00D36E98" w:rsidRPr="008B4DB6" w:rsidRDefault="00D36E98" w:rsidP="00D36E98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4</w:t>
            </w:r>
          </w:p>
        </w:tc>
        <w:tc>
          <w:tcPr>
            <w:tcW w:w="485" w:type="pct"/>
            <w:vAlign w:val="center"/>
          </w:tcPr>
          <w:p w:rsidR="00D36E98" w:rsidRPr="00F66E7B" w:rsidRDefault="00D36E98" w:rsidP="00D36E98">
            <w:pPr>
              <w:spacing w:after="200" w:line="276" w:lineRule="auto"/>
              <w:rPr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Eğitim – Öğretim Süreci / </w:t>
            </w:r>
            <w:r w:rsidRPr="00F66E7B">
              <w:rPr>
                <w:sz w:val="18"/>
                <w:szCs w:val="18"/>
              </w:rPr>
              <w:t>Öğretim üyelerinin sürekli mesleki gelişimi arttırmak</w:t>
            </w:r>
          </w:p>
        </w:tc>
        <w:tc>
          <w:tcPr>
            <w:tcW w:w="823" w:type="pct"/>
            <w:shd w:val="clear" w:color="auto" w:fill="auto"/>
            <w:vAlign w:val="center"/>
          </w:tcPr>
          <w:p w:rsidR="00D36E98" w:rsidRPr="00FA061C" w:rsidRDefault="00D36E98" w:rsidP="00D36E98">
            <w:pPr>
              <w:rPr>
                <w:sz w:val="18"/>
                <w:szCs w:val="18"/>
              </w:rPr>
            </w:pPr>
            <w:r w:rsidRPr="00FA061C">
              <w:rPr>
                <w:sz w:val="18"/>
                <w:szCs w:val="18"/>
              </w:rPr>
              <w:t>1.Davetli konuşmacıların gelememesi</w:t>
            </w:r>
          </w:p>
          <w:p w:rsidR="00D36E98" w:rsidRDefault="00D36E98" w:rsidP="00D36E98">
            <w:pPr>
              <w:rPr>
                <w:sz w:val="18"/>
                <w:szCs w:val="18"/>
              </w:rPr>
            </w:pPr>
            <w:r w:rsidRPr="00FA061C">
              <w:rPr>
                <w:sz w:val="18"/>
                <w:szCs w:val="18"/>
              </w:rPr>
              <w:t>2.Yeterli katılımın olmaması</w:t>
            </w:r>
          </w:p>
          <w:p w:rsidR="00D36E98" w:rsidRPr="00FA061C" w:rsidRDefault="00D36E98" w:rsidP="00D36E9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Pr="00FA061C">
              <w:rPr>
                <w:sz w:val="18"/>
                <w:szCs w:val="18"/>
              </w:rPr>
              <w:t>.Doğal Afetler (</w:t>
            </w:r>
            <w:r>
              <w:rPr>
                <w:sz w:val="18"/>
                <w:szCs w:val="18"/>
              </w:rPr>
              <w:t xml:space="preserve">salgın, </w:t>
            </w:r>
            <w:r w:rsidRPr="00FA061C">
              <w:rPr>
                <w:sz w:val="18"/>
                <w:szCs w:val="18"/>
              </w:rPr>
              <w:t>yangın, sel,deprem vb.)</w:t>
            </w:r>
          </w:p>
        </w:tc>
        <w:tc>
          <w:tcPr>
            <w:tcW w:w="140" w:type="pct"/>
            <w:vAlign w:val="center"/>
          </w:tcPr>
          <w:p w:rsidR="00D36E98" w:rsidRPr="008B4DB6" w:rsidRDefault="00D36E98" w:rsidP="00D36E98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1</w:t>
            </w:r>
          </w:p>
        </w:tc>
        <w:tc>
          <w:tcPr>
            <w:tcW w:w="141" w:type="pct"/>
            <w:vAlign w:val="center"/>
          </w:tcPr>
          <w:p w:rsidR="00D36E98" w:rsidRPr="008B4DB6" w:rsidRDefault="00D36E98" w:rsidP="00D36E98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4</w:t>
            </w:r>
          </w:p>
        </w:tc>
        <w:tc>
          <w:tcPr>
            <w:tcW w:w="467" w:type="pct"/>
            <w:gridSpan w:val="5"/>
            <w:shd w:val="clear" w:color="auto" w:fill="auto"/>
            <w:vAlign w:val="center"/>
          </w:tcPr>
          <w:p w:rsidR="00D36E98" w:rsidRPr="008B4DB6" w:rsidRDefault="00D36E98" w:rsidP="00D36E98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4</w:t>
            </w:r>
          </w:p>
        </w:tc>
        <w:tc>
          <w:tcPr>
            <w:tcW w:w="235" w:type="pct"/>
            <w:shd w:val="clear" w:color="auto" w:fill="auto"/>
            <w:vAlign w:val="center"/>
          </w:tcPr>
          <w:p w:rsidR="00D36E98" w:rsidRPr="008B4DB6" w:rsidRDefault="00D36E98" w:rsidP="00D36E98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X</w:t>
            </w:r>
          </w:p>
        </w:tc>
        <w:tc>
          <w:tcPr>
            <w:tcW w:w="143" w:type="pct"/>
            <w:shd w:val="clear" w:color="auto" w:fill="auto"/>
            <w:vAlign w:val="center"/>
          </w:tcPr>
          <w:p w:rsidR="00D36E98" w:rsidRPr="008B4DB6" w:rsidRDefault="00D36E98" w:rsidP="00D36E98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X</w:t>
            </w:r>
          </w:p>
        </w:tc>
        <w:tc>
          <w:tcPr>
            <w:tcW w:w="1070" w:type="pct"/>
            <w:shd w:val="clear" w:color="auto" w:fill="auto"/>
            <w:vAlign w:val="center"/>
          </w:tcPr>
          <w:p w:rsidR="00D36E98" w:rsidRDefault="00D36E98" w:rsidP="00D36E98">
            <w:pPr>
              <w:rPr>
                <w:rFonts w:cs="Arial"/>
                <w:sz w:val="18"/>
                <w:szCs w:val="18"/>
              </w:rPr>
            </w:pPr>
            <w:r w:rsidRPr="0017797C">
              <w:rPr>
                <w:rFonts w:cs="Arial"/>
                <w:sz w:val="18"/>
                <w:szCs w:val="18"/>
              </w:rPr>
              <w:t>(Risk Yönetim Stratejisi:Kontrol Etme</w:t>
            </w:r>
            <w:r>
              <w:rPr>
                <w:rFonts w:cs="Arial"/>
                <w:sz w:val="18"/>
                <w:szCs w:val="18"/>
              </w:rPr>
              <w:t>)</w:t>
            </w:r>
          </w:p>
          <w:p w:rsidR="00D36E98" w:rsidRPr="00FA061C" w:rsidRDefault="00D36E98" w:rsidP="00D36E98">
            <w:pPr>
              <w:rPr>
                <w:sz w:val="18"/>
                <w:szCs w:val="18"/>
              </w:rPr>
            </w:pPr>
            <w:r w:rsidRPr="00FA061C">
              <w:rPr>
                <w:sz w:val="18"/>
                <w:szCs w:val="18"/>
              </w:rPr>
              <w:t xml:space="preserve">1.İç paydaşların katkısıyla belirlenen tarihte panelin yapılması </w:t>
            </w:r>
          </w:p>
          <w:p w:rsidR="00D36E98" w:rsidRDefault="00D36E98" w:rsidP="00D36E98">
            <w:pPr>
              <w:rPr>
                <w:sz w:val="18"/>
                <w:szCs w:val="18"/>
              </w:rPr>
            </w:pPr>
            <w:r w:rsidRPr="00FA061C">
              <w:rPr>
                <w:sz w:val="18"/>
                <w:szCs w:val="18"/>
              </w:rPr>
              <w:t>2.Toplantının ertelenmesi</w:t>
            </w:r>
            <w:r>
              <w:rPr>
                <w:sz w:val="18"/>
                <w:szCs w:val="18"/>
              </w:rPr>
              <w:t>-yinelenmesi (çevirim içi yapılması)</w:t>
            </w:r>
          </w:p>
          <w:p w:rsidR="00D36E98" w:rsidRDefault="00D36E98" w:rsidP="00D36E98">
            <w:pPr>
              <w:rPr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3-Öğretim üyelerine </w:t>
            </w:r>
            <w:r w:rsidRPr="00B611E0">
              <w:rPr>
                <w:rFonts w:cs="Arial"/>
                <w:sz w:val="18"/>
                <w:szCs w:val="18"/>
              </w:rPr>
              <w:t>yılda en az 1</w:t>
            </w:r>
            <w:r>
              <w:rPr>
                <w:rFonts w:cs="Arial"/>
                <w:sz w:val="18"/>
                <w:szCs w:val="18"/>
              </w:rPr>
              <w:t xml:space="preserve"> defa </w:t>
            </w:r>
            <w:r w:rsidRPr="00B611E0">
              <w:rPr>
                <w:rFonts w:cs="Arial"/>
                <w:sz w:val="18"/>
                <w:szCs w:val="18"/>
              </w:rPr>
              <w:t>eğitim verilmesi.</w:t>
            </w:r>
          </w:p>
          <w:p w:rsidR="00D36E98" w:rsidRDefault="00D36E98" w:rsidP="00D36E9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Sorumlu:</w:t>
            </w:r>
            <w:r w:rsidRPr="00A25529">
              <w:rPr>
                <w:rFonts w:cs="Arial"/>
                <w:sz w:val="18"/>
                <w:szCs w:val="18"/>
              </w:rPr>
              <w:t xml:space="preserve"> </w:t>
            </w:r>
            <w:r w:rsidRPr="007D5AB7">
              <w:rPr>
                <w:rFonts w:cs="Arial"/>
                <w:sz w:val="18"/>
                <w:szCs w:val="18"/>
              </w:rPr>
              <w:t>Sürekli Mesleki Gelişim Etkinlik Komisyonu</w:t>
            </w:r>
          </w:p>
          <w:p w:rsidR="00D36E98" w:rsidRPr="008B4DB6" w:rsidRDefault="00D36E98" w:rsidP="00D36E98">
            <w:pPr>
              <w:rPr>
                <w:rFonts w:cs="Arial"/>
                <w:sz w:val="18"/>
                <w:szCs w:val="18"/>
              </w:rPr>
            </w:pPr>
            <w:r w:rsidRPr="00B611E0">
              <w:rPr>
                <w:rFonts w:cs="Arial"/>
                <w:sz w:val="18"/>
                <w:szCs w:val="18"/>
              </w:rPr>
              <w:t>Kayıtlar ve İzleme İlgili Birimler aracılığıyla yürütülecektir.</w:t>
            </w:r>
          </w:p>
        </w:tc>
        <w:tc>
          <w:tcPr>
            <w:tcW w:w="375" w:type="pct"/>
            <w:shd w:val="clear" w:color="auto" w:fill="auto"/>
            <w:vAlign w:val="center"/>
          </w:tcPr>
          <w:p w:rsidR="00D36E98" w:rsidRDefault="00D36E98" w:rsidP="00D36E98">
            <w:pPr>
              <w:rPr>
                <w:rFonts w:cs="Arial"/>
                <w:sz w:val="16"/>
                <w:szCs w:val="18"/>
              </w:rPr>
            </w:pPr>
            <w:r>
              <w:rPr>
                <w:rFonts w:cs="Arial"/>
                <w:sz w:val="16"/>
                <w:szCs w:val="18"/>
              </w:rPr>
              <w:t>17.03.2022</w:t>
            </w:r>
          </w:p>
          <w:p w:rsidR="00D36E98" w:rsidRPr="008B4DB6" w:rsidRDefault="00D36E98" w:rsidP="00D36E98">
            <w:pPr>
              <w:rPr>
                <w:rFonts w:cs="Arial"/>
                <w:sz w:val="16"/>
                <w:szCs w:val="18"/>
              </w:rPr>
            </w:pPr>
            <w:r>
              <w:rPr>
                <w:rFonts w:cs="Arial"/>
                <w:sz w:val="16"/>
                <w:szCs w:val="18"/>
              </w:rPr>
              <w:t>18.03.2022</w:t>
            </w:r>
          </w:p>
        </w:tc>
        <w:tc>
          <w:tcPr>
            <w:tcW w:w="113" w:type="pct"/>
            <w:shd w:val="clear" w:color="auto" w:fill="auto"/>
            <w:vAlign w:val="center"/>
          </w:tcPr>
          <w:p w:rsidR="00D36E98" w:rsidRPr="008B4DB6" w:rsidRDefault="00D36E98" w:rsidP="00D36E98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</w:p>
        </w:tc>
        <w:tc>
          <w:tcPr>
            <w:tcW w:w="133" w:type="pct"/>
            <w:shd w:val="clear" w:color="auto" w:fill="auto"/>
            <w:vAlign w:val="center"/>
          </w:tcPr>
          <w:p w:rsidR="00D36E98" w:rsidRPr="008B4DB6" w:rsidRDefault="00D36E98" w:rsidP="00D36E98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</w:t>
            </w:r>
          </w:p>
        </w:tc>
        <w:tc>
          <w:tcPr>
            <w:tcW w:w="462" w:type="pct"/>
            <w:gridSpan w:val="5"/>
            <w:shd w:val="clear" w:color="auto" w:fill="auto"/>
            <w:vAlign w:val="center"/>
          </w:tcPr>
          <w:p w:rsidR="00D36E98" w:rsidRPr="008B4DB6" w:rsidRDefault="00D36E98" w:rsidP="00D36E98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</w:t>
            </w:r>
          </w:p>
        </w:tc>
        <w:tc>
          <w:tcPr>
            <w:tcW w:w="150" w:type="pct"/>
            <w:vAlign w:val="center"/>
          </w:tcPr>
          <w:p w:rsidR="00D36E98" w:rsidRPr="008B4DB6" w:rsidRDefault="00D36E98" w:rsidP="00D36E98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X</w:t>
            </w:r>
          </w:p>
        </w:tc>
        <w:tc>
          <w:tcPr>
            <w:tcW w:w="123" w:type="pct"/>
            <w:vAlign w:val="center"/>
          </w:tcPr>
          <w:p w:rsidR="00D36E98" w:rsidRPr="008B4DB6" w:rsidRDefault="00D36E98" w:rsidP="00D36E98">
            <w:pPr>
              <w:jc w:val="center"/>
              <w:rPr>
                <w:rFonts w:cs="Arial"/>
                <w:sz w:val="18"/>
                <w:szCs w:val="18"/>
              </w:rPr>
            </w:pPr>
            <w:r w:rsidRPr="008B4DB6">
              <w:rPr>
                <w:rFonts w:cs="Arial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4DB6">
              <w:rPr>
                <w:rFonts w:cs="Arial"/>
                <w:b/>
                <w:bCs/>
                <w:sz w:val="18"/>
                <w:szCs w:val="18"/>
              </w:rPr>
              <w:instrText xml:space="preserve"> FORMCHECKBOX </w:instrText>
            </w:r>
            <w:r w:rsidR="008614DD">
              <w:rPr>
                <w:rFonts w:cs="Arial"/>
                <w:b/>
                <w:bCs/>
                <w:sz w:val="18"/>
                <w:szCs w:val="18"/>
              </w:rPr>
            </w:r>
            <w:r w:rsidR="008614DD">
              <w:rPr>
                <w:rFonts w:cs="Arial"/>
                <w:b/>
                <w:bCs/>
                <w:sz w:val="18"/>
                <w:szCs w:val="18"/>
              </w:rPr>
              <w:fldChar w:fldCharType="separate"/>
            </w:r>
            <w:r w:rsidRPr="008B4DB6">
              <w:rPr>
                <w:rFonts w:cs="Arial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D36E98" w:rsidTr="00EC6411">
        <w:trPr>
          <w:trHeight w:val="397"/>
        </w:trPr>
        <w:tc>
          <w:tcPr>
            <w:tcW w:w="140" w:type="pct"/>
            <w:shd w:val="clear" w:color="auto" w:fill="auto"/>
            <w:vAlign w:val="center"/>
          </w:tcPr>
          <w:p w:rsidR="00D36E98" w:rsidRPr="008B4DB6" w:rsidRDefault="00D36E98" w:rsidP="00D36E98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</w:t>
            </w:r>
          </w:p>
        </w:tc>
        <w:tc>
          <w:tcPr>
            <w:tcW w:w="485" w:type="pct"/>
            <w:vAlign w:val="center"/>
          </w:tcPr>
          <w:p w:rsidR="00D36E98" w:rsidRPr="00F66E7B" w:rsidRDefault="00D36E98" w:rsidP="00D36E98">
            <w:pPr>
              <w:spacing w:after="200" w:line="276" w:lineRule="auto"/>
              <w:rPr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Eğitim – Öğretim Süreci / </w:t>
            </w:r>
            <w:r w:rsidRPr="00F66E7B">
              <w:rPr>
                <w:sz w:val="18"/>
                <w:szCs w:val="18"/>
              </w:rPr>
              <w:t>İdari personelin sürekli mesleki gelişimi arttırmak</w:t>
            </w:r>
          </w:p>
        </w:tc>
        <w:tc>
          <w:tcPr>
            <w:tcW w:w="823" w:type="pct"/>
            <w:shd w:val="clear" w:color="auto" w:fill="auto"/>
            <w:vAlign w:val="center"/>
          </w:tcPr>
          <w:p w:rsidR="00D36E98" w:rsidRPr="00FA061C" w:rsidRDefault="00D36E98" w:rsidP="00D36E98">
            <w:pPr>
              <w:rPr>
                <w:sz w:val="18"/>
                <w:szCs w:val="18"/>
              </w:rPr>
            </w:pPr>
            <w:r w:rsidRPr="00FA061C">
              <w:rPr>
                <w:sz w:val="18"/>
                <w:szCs w:val="18"/>
              </w:rPr>
              <w:t>1.Davetli konuşmacıların gelememesi</w:t>
            </w:r>
          </w:p>
          <w:p w:rsidR="00D36E98" w:rsidRDefault="00D36E98" w:rsidP="00D36E98">
            <w:pPr>
              <w:rPr>
                <w:sz w:val="18"/>
                <w:szCs w:val="18"/>
              </w:rPr>
            </w:pPr>
            <w:r w:rsidRPr="00FA061C">
              <w:rPr>
                <w:sz w:val="18"/>
                <w:szCs w:val="18"/>
              </w:rPr>
              <w:t>2.Yeterli katılımın olmaması</w:t>
            </w:r>
          </w:p>
          <w:p w:rsidR="00D36E98" w:rsidRPr="008B4DB6" w:rsidRDefault="00D36E98" w:rsidP="00D36E98">
            <w:pPr>
              <w:rPr>
                <w:rFonts w:cs="Arial"/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  <w:r w:rsidRPr="00FA061C">
              <w:rPr>
                <w:sz w:val="18"/>
                <w:szCs w:val="18"/>
              </w:rPr>
              <w:t>.Doğal Afetler (</w:t>
            </w:r>
            <w:r>
              <w:rPr>
                <w:sz w:val="18"/>
                <w:szCs w:val="18"/>
              </w:rPr>
              <w:t xml:space="preserve">salgın, </w:t>
            </w:r>
            <w:r w:rsidRPr="00FA061C">
              <w:rPr>
                <w:sz w:val="18"/>
                <w:szCs w:val="18"/>
              </w:rPr>
              <w:t>yangın, sel,deprem vb.)</w:t>
            </w:r>
          </w:p>
        </w:tc>
        <w:tc>
          <w:tcPr>
            <w:tcW w:w="140" w:type="pct"/>
            <w:vAlign w:val="center"/>
          </w:tcPr>
          <w:p w:rsidR="00D36E98" w:rsidRPr="008B4DB6" w:rsidRDefault="00D36E98" w:rsidP="00D36E98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1</w:t>
            </w:r>
          </w:p>
        </w:tc>
        <w:tc>
          <w:tcPr>
            <w:tcW w:w="141" w:type="pct"/>
            <w:vAlign w:val="center"/>
          </w:tcPr>
          <w:p w:rsidR="00D36E98" w:rsidRPr="008B4DB6" w:rsidRDefault="00D36E98" w:rsidP="00D36E98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2</w:t>
            </w:r>
          </w:p>
        </w:tc>
        <w:tc>
          <w:tcPr>
            <w:tcW w:w="467" w:type="pct"/>
            <w:gridSpan w:val="5"/>
            <w:shd w:val="clear" w:color="auto" w:fill="auto"/>
            <w:vAlign w:val="center"/>
          </w:tcPr>
          <w:p w:rsidR="00D36E98" w:rsidRPr="008B4DB6" w:rsidRDefault="00D36E98" w:rsidP="00D36E98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2</w:t>
            </w:r>
          </w:p>
        </w:tc>
        <w:tc>
          <w:tcPr>
            <w:tcW w:w="235" w:type="pct"/>
            <w:shd w:val="clear" w:color="auto" w:fill="auto"/>
            <w:vAlign w:val="center"/>
          </w:tcPr>
          <w:p w:rsidR="00D36E98" w:rsidRPr="008B4DB6" w:rsidRDefault="00D36E98" w:rsidP="00D36E98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X</w:t>
            </w:r>
          </w:p>
        </w:tc>
        <w:tc>
          <w:tcPr>
            <w:tcW w:w="143" w:type="pct"/>
            <w:shd w:val="clear" w:color="auto" w:fill="auto"/>
            <w:vAlign w:val="center"/>
          </w:tcPr>
          <w:p w:rsidR="00D36E98" w:rsidRPr="008B4DB6" w:rsidRDefault="00D36E98" w:rsidP="00D36E98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X</w:t>
            </w:r>
          </w:p>
        </w:tc>
        <w:tc>
          <w:tcPr>
            <w:tcW w:w="1070" w:type="pct"/>
            <w:shd w:val="clear" w:color="auto" w:fill="auto"/>
            <w:vAlign w:val="center"/>
          </w:tcPr>
          <w:p w:rsidR="00D36E98" w:rsidRDefault="00D36E98" w:rsidP="00D36E98">
            <w:pPr>
              <w:rPr>
                <w:rFonts w:cs="Arial"/>
                <w:sz w:val="18"/>
                <w:szCs w:val="18"/>
              </w:rPr>
            </w:pPr>
            <w:r w:rsidRPr="0017797C">
              <w:rPr>
                <w:rFonts w:cs="Arial"/>
                <w:sz w:val="18"/>
                <w:szCs w:val="18"/>
              </w:rPr>
              <w:t>(Risk Yönetim Stratejisi:Kontrol Etme</w:t>
            </w:r>
            <w:r>
              <w:rPr>
                <w:rFonts w:cs="Arial"/>
                <w:sz w:val="18"/>
                <w:szCs w:val="18"/>
              </w:rPr>
              <w:t>)</w:t>
            </w:r>
          </w:p>
          <w:p w:rsidR="00D36E98" w:rsidRPr="00FA061C" w:rsidRDefault="00D36E98" w:rsidP="00D36E98">
            <w:pPr>
              <w:rPr>
                <w:sz w:val="18"/>
                <w:szCs w:val="18"/>
              </w:rPr>
            </w:pPr>
            <w:r w:rsidRPr="00FA061C">
              <w:rPr>
                <w:sz w:val="18"/>
                <w:szCs w:val="18"/>
              </w:rPr>
              <w:t xml:space="preserve">1.İç paydaşların katkısıyla belirlenen tarihte panelin yapılması </w:t>
            </w:r>
          </w:p>
          <w:p w:rsidR="00D36E98" w:rsidRDefault="00D36E98" w:rsidP="00D36E98">
            <w:pPr>
              <w:rPr>
                <w:sz w:val="18"/>
                <w:szCs w:val="18"/>
              </w:rPr>
            </w:pPr>
            <w:r w:rsidRPr="00FA061C">
              <w:rPr>
                <w:sz w:val="18"/>
                <w:szCs w:val="18"/>
              </w:rPr>
              <w:t>2.Toplantının ertelenmesi</w:t>
            </w:r>
            <w:r>
              <w:rPr>
                <w:sz w:val="18"/>
                <w:szCs w:val="18"/>
              </w:rPr>
              <w:t>-yinelenmesi (çevirim içi yapılması)</w:t>
            </w:r>
          </w:p>
          <w:p w:rsidR="00D36E98" w:rsidRDefault="00D36E98" w:rsidP="00D36E98">
            <w:pPr>
              <w:rPr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3-İdari </w:t>
            </w:r>
            <w:r w:rsidRPr="00B611E0">
              <w:rPr>
                <w:rFonts w:cs="Arial"/>
                <w:sz w:val="18"/>
                <w:szCs w:val="18"/>
              </w:rPr>
              <w:t xml:space="preserve">personele yılda en az 1 </w:t>
            </w:r>
            <w:r>
              <w:rPr>
                <w:rFonts w:cs="Arial"/>
                <w:sz w:val="18"/>
                <w:szCs w:val="18"/>
              </w:rPr>
              <w:t xml:space="preserve">defa </w:t>
            </w:r>
            <w:r w:rsidRPr="00B611E0">
              <w:rPr>
                <w:rFonts w:cs="Arial"/>
                <w:sz w:val="18"/>
                <w:szCs w:val="18"/>
              </w:rPr>
              <w:t>eğitim verilmesi.</w:t>
            </w:r>
          </w:p>
          <w:p w:rsidR="00D36E98" w:rsidRDefault="00D36E98" w:rsidP="00D36E9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Sorumlu:</w:t>
            </w:r>
            <w:r w:rsidRPr="007D5AB7">
              <w:rPr>
                <w:rFonts w:cs="Arial"/>
                <w:sz w:val="18"/>
                <w:szCs w:val="18"/>
              </w:rPr>
              <w:t xml:space="preserve"> İdari Birim Etkinlik Düzenleme Kurulu</w:t>
            </w:r>
          </w:p>
          <w:p w:rsidR="00D36E98" w:rsidRPr="008B4DB6" w:rsidRDefault="00D36E98" w:rsidP="00D36E98">
            <w:pPr>
              <w:rPr>
                <w:rFonts w:cs="Arial"/>
                <w:sz w:val="18"/>
                <w:szCs w:val="18"/>
              </w:rPr>
            </w:pPr>
            <w:r w:rsidRPr="00B611E0">
              <w:rPr>
                <w:rFonts w:cs="Arial"/>
                <w:sz w:val="18"/>
                <w:szCs w:val="18"/>
              </w:rPr>
              <w:t>Kayıtlar ve İzleme İlgili Birimler aracılığıyla yürütülecektir.</w:t>
            </w:r>
          </w:p>
        </w:tc>
        <w:tc>
          <w:tcPr>
            <w:tcW w:w="375" w:type="pct"/>
            <w:shd w:val="clear" w:color="auto" w:fill="auto"/>
            <w:vAlign w:val="center"/>
          </w:tcPr>
          <w:p w:rsidR="00D36E98" w:rsidRPr="008B4DB6" w:rsidRDefault="00D36E98" w:rsidP="00D36E98">
            <w:pPr>
              <w:rPr>
                <w:rFonts w:cs="Arial"/>
                <w:sz w:val="16"/>
                <w:szCs w:val="18"/>
              </w:rPr>
            </w:pPr>
            <w:r>
              <w:rPr>
                <w:rFonts w:cs="Arial"/>
                <w:sz w:val="16"/>
                <w:szCs w:val="18"/>
              </w:rPr>
              <w:t>23.06.2022</w:t>
            </w:r>
          </w:p>
        </w:tc>
        <w:tc>
          <w:tcPr>
            <w:tcW w:w="113" w:type="pct"/>
            <w:shd w:val="clear" w:color="auto" w:fill="auto"/>
            <w:vAlign w:val="center"/>
          </w:tcPr>
          <w:p w:rsidR="00D36E98" w:rsidRPr="008B4DB6" w:rsidRDefault="00D36E98" w:rsidP="00D36E98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</w:p>
        </w:tc>
        <w:tc>
          <w:tcPr>
            <w:tcW w:w="133" w:type="pct"/>
            <w:shd w:val="clear" w:color="auto" w:fill="auto"/>
            <w:vAlign w:val="center"/>
          </w:tcPr>
          <w:p w:rsidR="00D36E98" w:rsidRPr="008B4DB6" w:rsidRDefault="00D36E98" w:rsidP="00D36E98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</w:p>
        </w:tc>
        <w:tc>
          <w:tcPr>
            <w:tcW w:w="462" w:type="pct"/>
            <w:gridSpan w:val="5"/>
            <w:shd w:val="clear" w:color="auto" w:fill="auto"/>
            <w:vAlign w:val="center"/>
          </w:tcPr>
          <w:p w:rsidR="00D36E98" w:rsidRPr="008B4DB6" w:rsidRDefault="00D36E98" w:rsidP="00D36E98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</w:p>
        </w:tc>
        <w:tc>
          <w:tcPr>
            <w:tcW w:w="150" w:type="pct"/>
            <w:vAlign w:val="center"/>
          </w:tcPr>
          <w:p w:rsidR="00D36E98" w:rsidRPr="008B4DB6" w:rsidRDefault="00D36E98" w:rsidP="00D36E98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X</w:t>
            </w:r>
          </w:p>
        </w:tc>
        <w:tc>
          <w:tcPr>
            <w:tcW w:w="123" w:type="pct"/>
            <w:vAlign w:val="center"/>
          </w:tcPr>
          <w:p w:rsidR="00D36E98" w:rsidRPr="008B4DB6" w:rsidRDefault="00D36E98" w:rsidP="00D36E98">
            <w:pPr>
              <w:jc w:val="center"/>
              <w:rPr>
                <w:rFonts w:cs="Arial"/>
                <w:sz w:val="18"/>
                <w:szCs w:val="18"/>
              </w:rPr>
            </w:pPr>
            <w:r w:rsidRPr="008B4DB6">
              <w:rPr>
                <w:rFonts w:cs="Arial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4DB6">
              <w:rPr>
                <w:rFonts w:cs="Arial"/>
                <w:b/>
                <w:bCs/>
                <w:sz w:val="18"/>
                <w:szCs w:val="18"/>
              </w:rPr>
              <w:instrText xml:space="preserve"> FORMCHECKBOX </w:instrText>
            </w:r>
            <w:r w:rsidR="008614DD">
              <w:rPr>
                <w:rFonts w:cs="Arial"/>
                <w:b/>
                <w:bCs/>
                <w:sz w:val="18"/>
                <w:szCs w:val="18"/>
              </w:rPr>
            </w:r>
            <w:r w:rsidR="008614DD">
              <w:rPr>
                <w:rFonts w:cs="Arial"/>
                <w:b/>
                <w:bCs/>
                <w:sz w:val="18"/>
                <w:szCs w:val="18"/>
              </w:rPr>
              <w:fldChar w:fldCharType="separate"/>
            </w:r>
            <w:r w:rsidRPr="008B4DB6">
              <w:rPr>
                <w:rFonts w:cs="Arial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D36E98" w:rsidTr="00EC6411">
        <w:trPr>
          <w:trHeight w:val="397"/>
        </w:trPr>
        <w:tc>
          <w:tcPr>
            <w:tcW w:w="140" w:type="pct"/>
            <w:shd w:val="clear" w:color="auto" w:fill="auto"/>
            <w:vAlign w:val="center"/>
          </w:tcPr>
          <w:p w:rsidR="00D36E98" w:rsidRPr="008B4DB6" w:rsidRDefault="00D36E98" w:rsidP="00D36E98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6</w:t>
            </w:r>
          </w:p>
        </w:tc>
        <w:tc>
          <w:tcPr>
            <w:tcW w:w="485" w:type="pct"/>
            <w:vAlign w:val="center"/>
          </w:tcPr>
          <w:p w:rsidR="00D36E98" w:rsidRPr="00F66E7B" w:rsidRDefault="00D36E98" w:rsidP="00D36E98">
            <w:pPr>
              <w:spacing w:after="200"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Kurumsal Tanıtım Faaliyetleri / </w:t>
            </w:r>
            <w:r w:rsidRPr="00F66E7B">
              <w:rPr>
                <w:sz w:val="18"/>
                <w:szCs w:val="18"/>
              </w:rPr>
              <w:lastRenderedPageBreak/>
              <w:t>Fakültenin tanıtımını arrtırmak</w:t>
            </w:r>
          </w:p>
        </w:tc>
        <w:tc>
          <w:tcPr>
            <w:tcW w:w="823" w:type="pct"/>
            <w:shd w:val="clear" w:color="auto" w:fill="auto"/>
            <w:vAlign w:val="center"/>
          </w:tcPr>
          <w:p w:rsidR="00D36E98" w:rsidRPr="0039621B" w:rsidRDefault="00D36E98" w:rsidP="00D36E98">
            <w:pPr>
              <w:spacing w:after="200" w:line="276" w:lineRule="auto"/>
              <w:rPr>
                <w:sz w:val="18"/>
                <w:szCs w:val="18"/>
              </w:rPr>
            </w:pPr>
            <w:r w:rsidRPr="0039621B">
              <w:rPr>
                <w:sz w:val="18"/>
                <w:szCs w:val="18"/>
              </w:rPr>
              <w:lastRenderedPageBreak/>
              <w:t>1-BAP projesi onaylanmaması</w:t>
            </w:r>
          </w:p>
          <w:p w:rsidR="00D36E98" w:rsidRPr="008B4DB6" w:rsidRDefault="00D36E98" w:rsidP="00D36E98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40" w:type="pct"/>
            <w:vAlign w:val="center"/>
          </w:tcPr>
          <w:p w:rsidR="00D36E98" w:rsidRPr="008B4DB6" w:rsidRDefault="00D36E98" w:rsidP="00D36E98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lastRenderedPageBreak/>
              <w:t>1</w:t>
            </w:r>
          </w:p>
        </w:tc>
        <w:tc>
          <w:tcPr>
            <w:tcW w:w="141" w:type="pct"/>
            <w:vAlign w:val="center"/>
          </w:tcPr>
          <w:p w:rsidR="00D36E98" w:rsidRPr="008B4DB6" w:rsidRDefault="00D36E98" w:rsidP="00D36E98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3</w:t>
            </w:r>
          </w:p>
        </w:tc>
        <w:tc>
          <w:tcPr>
            <w:tcW w:w="467" w:type="pct"/>
            <w:gridSpan w:val="5"/>
            <w:shd w:val="clear" w:color="auto" w:fill="auto"/>
            <w:vAlign w:val="center"/>
          </w:tcPr>
          <w:p w:rsidR="00D36E98" w:rsidRPr="008B4DB6" w:rsidRDefault="00D36E98" w:rsidP="00D36E98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3</w:t>
            </w:r>
          </w:p>
        </w:tc>
        <w:tc>
          <w:tcPr>
            <w:tcW w:w="235" w:type="pct"/>
            <w:shd w:val="clear" w:color="auto" w:fill="auto"/>
            <w:vAlign w:val="center"/>
          </w:tcPr>
          <w:p w:rsidR="00D36E98" w:rsidRPr="008B4DB6" w:rsidRDefault="00D36E98" w:rsidP="00D36E98">
            <w:pPr>
              <w:jc w:val="center"/>
              <w:rPr>
                <w:rFonts w:cs="Arial"/>
                <w:sz w:val="18"/>
                <w:szCs w:val="18"/>
              </w:rPr>
            </w:pPr>
            <w:r w:rsidRPr="008B4DB6">
              <w:rPr>
                <w:rFonts w:cs="Arial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4DB6">
              <w:rPr>
                <w:rFonts w:cs="Arial"/>
                <w:b/>
                <w:bCs/>
                <w:sz w:val="18"/>
                <w:szCs w:val="18"/>
              </w:rPr>
              <w:instrText xml:space="preserve"> FORMCHECKBOX </w:instrText>
            </w:r>
            <w:r w:rsidR="008614DD">
              <w:rPr>
                <w:rFonts w:cs="Arial"/>
                <w:b/>
                <w:bCs/>
                <w:sz w:val="18"/>
                <w:szCs w:val="18"/>
              </w:rPr>
            </w:r>
            <w:r w:rsidR="008614DD">
              <w:rPr>
                <w:rFonts w:cs="Arial"/>
                <w:b/>
                <w:bCs/>
                <w:sz w:val="18"/>
                <w:szCs w:val="18"/>
              </w:rPr>
              <w:fldChar w:fldCharType="separate"/>
            </w:r>
            <w:r w:rsidRPr="008B4DB6">
              <w:rPr>
                <w:rFonts w:cs="Arial"/>
                <w:b/>
                <w:bCs/>
                <w:sz w:val="18"/>
                <w:szCs w:val="18"/>
              </w:rPr>
              <w:fldChar w:fldCharType="end"/>
            </w:r>
          </w:p>
        </w:tc>
        <w:tc>
          <w:tcPr>
            <w:tcW w:w="143" w:type="pct"/>
            <w:shd w:val="clear" w:color="auto" w:fill="auto"/>
            <w:vAlign w:val="center"/>
          </w:tcPr>
          <w:p w:rsidR="00D36E98" w:rsidRPr="008B4DB6" w:rsidRDefault="00D36E98" w:rsidP="00D36E9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X</w:t>
            </w:r>
          </w:p>
        </w:tc>
        <w:tc>
          <w:tcPr>
            <w:tcW w:w="1070" w:type="pct"/>
            <w:shd w:val="clear" w:color="auto" w:fill="auto"/>
            <w:vAlign w:val="center"/>
          </w:tcPr>
          <w:p w:rsidR="00D36E98" w:rsidRDefault="00D36E98" w:rsidP="00D36E98">
            <w:pPr>
              <w:rPr>
                <w:rFonts w:cs="Arial"/>
                <w:sz w:val="18"/>
                <w:szCs w:val="18"/>
              </w:rPr>
            </w:pPr>
            <w:r w:rsidRPr="0017797C">
              <w:rPr>
                <w:rFonts w:cs="Arial"/>
                <w:sz w:val="18"/>
                <w:szCs w:val="18"/>
              </w:rPr>
              <w:t>(Risk Yönetim Stratejisi:Kontrol Etme</w:t>
            </w:r>
            <w:r>
              <w:rPr>
                <w:rFonts w:cs="Arial"/>
                <w:sz w:val="18"/>
                <w:szCs w:val="18"/>
              </w:rPr>
              <w:t>)</w:t>
            </w:r>
          </w:p>
          <w:p w:rsidR="00D36E98" w:rsidRDefault="00D36E98" w:rsidP="00D36E9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1-Projenin düzenlenerek tekrar gönderilmesi</w:t>
            </w:r>
          </w:p>
          <w:p w:rsidR="00D36E98" w:rsidRDefault="00D36E98" w:rsidP="00D36E9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Sorumlu:Tıp Falültesi Tanıtım Komisyonu</w:t>
            </w:r>
          </w:p>
          <w:p w:rsidR="00D36E98" w:rsidRPr="008B4DB6" w:rsidRDefault="00D36E98" w:rsidP="00D36E98">
            <w:pPr>
              <w:rPr>
                <w:rFonts w:cs="Arial"/>
                <w:sz w:val="18"/>
                <w:szCs w:val="18"/>
              </w:rPr>
            </w:pPr>
            <w:r w:rsidRPr="00B611E0">
              <w:rPr>
                <w:rFonts w:cs="Arial"/>
                <w:sz w:val="18"/>
                <w:szCs w:val="18"/>
              </w:rPr>
              <w:t>Kayıtlar ve İzleme İlgili Birimler aracılığıyla yürütülecektir.</w:t>
            </w:r>
          </w:p>
        </w:tc>
        <w:tc>
          <w:tcPr>
            <w:tcW w:w="375" w:type="pct"/>
            <w:shd w:val="clear" w:color="auto" w:fill="auto"/>
            <w:vAlign w:val="center"/>
          </w:tcPr>
          <w:p w:rsidR="00D36E98" w:rsidRPr="008B4DB6" w:rsidRDefault="00D36E98" w:rsidP="00D36E98">
            <w:pPr>
              <w:rPr>
                <w:rFonts w:cs="Arial"/>
                <w:sz w:val="16"/>
                <w:szCs w:val="18"/>
              </w:rPr>
            </w:pPr>
            <w:r>
              <w:rPr>
                <w:rFonts w:cs="Arial"/>
                <w:sz w:val="16"/>
                <w:szCs w:val="18"/>
              </w:rPr>
              <w:lastRenderedPageBreak/>
              <w:t>Temmuz 2022</w:t>
            </w:r>
          </w:p>
        </w:tc>
        <w:tc>
          <w:tcPr>
            <w:tcW w:w="113" w:type="pct"/>
            <w:shd w:val="clear" w:color="auto" w:fill="auto"/>
            <w:vAlign w:val="center"/>
          </w:tcPr>
          <w:p w:rsidR="00D36E98" w:rsidRPr="008B4DB6" w:rsidRDefault="00D36E98" w:rsidP="00D36E98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</w:p>
        </w:tc>
        <w:tc>
          <w:tcPr>
            <w:tcW w:w="133" w:type="pct"/>
            <w:shd w:val="clear" w:color="auto" w:fill="auto"/>
            <w:vAlign w:val="center"/>
          </w:tcPr>
          <w:p w:rsidR="00D36E98" w:rsidRPr="008B4DB6" w:rsidRDefault="00D36E98" w:rsidP="00D36E98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</w:p>
        </w:tc>
        <w:tc>
          <w:tcPr>
            <w:tcW w:w="462" w:type="pct"/>
            <w:gridSpan w:val="5"/>
            <w:shd w:val="clear" w:color="auto" w:fill="auto"/>
            <w:vAlign w:val="center"/>
          </w:tcPr>
          <w:p w:rsidR="00D36E98" w:rsidRPr="008B4DB6" w:rsidRDefault="00D36E98" w:rsidP="00D36E98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</w:p>
        </w:tc>
        <w:tc>
          <w:tcPr>
            <w:tcW w:w="150" w:type="pct"/>
            <w:vAlign w:val="center"/>
          </w:tcPr>
          <w:p w:rsidR="00D36E98" w:rsidRPr="008B4DB6" w:rsidRDefault="00D36E98" w:rsidP="00D36E98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X</w:t>
            </w:r>
          </w:p>
        </w:tc>
        <w:tc>
          <w:tcPr>
            <w:tcW w:w="123" w:type="pct"/>
            <w:vAlign w:val="center"/>
          </w:tcPr>
          <w:p w:rsidR="00D36E98" w:rsidRPr="008B4DB6" w:rsidRDefault="00D36E98" w:rsidP="00D36E98">
            <w:pPr>
              <w:jc w:val="center"/>
              <w:rPr>
                <w:rFonts w:cs="Arial"/>
                <w:sz w:val="18"/>
                <w:szCs w:val="18"/>
              </w:rPr>
            </w:pPr>
            <w:r w:rsidRPr="008B4DB6">
              <w:rPr>
                <w:rFonts w:cs="Arial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4DB6">
              <w:rPr>
                <w:rFonts w:cs="Arial"/>
                <w:b/>
                <w:bCs/>
                <w:sz w:val="18"/>
                <w:szCs w:val="18"/>
              </w:rPr>
              <w:instrText xml:space="preserve"> FORMCHECKBOX </w:instrText>
            </w:r>
            <w:r w:rsidR="008614DD">
              <w:rPr>
                <w:rFonts w:cs="Arial"/>
                <w:b/>
                <w:bCs/>
                <w:sz w:val="18"/>
                <w:szCs w:val="18"/>
              </w:rPr>
            </w:r>
            <w:r w:rsidR="008614DD">
              <w:rPr>
                <w:rFonts w:cs="Arial"/>
                <w:b/>
                <w:bCs/>
                <w:sz w:val="18"/>
                <w:szCs w:val="18"/>
              </w:rPr>
              <w:fldChar w:fldCharType="separate"/>
            </w:r>
            <w:r w:rsidRPr="008B4DB6">
              <w:rPr>
                <w:rFonts w:cs="Arial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D36E98" w:rsidTr="00EC6411">
        <w:trPr>
          <w:trHeight w:val="397"/>
        </w:trPr>
        <w:tc>
          <w:tcPr>
            <w:tcW w:w="140" w:type="pct"/>
            <w:shd w:val="clear" w:color="auto" w:fill="auto"/>
            <w:vAlign w:val="center"/>
          </w:tcPr>
          <w:p w:rsidR="00D36E98" w:rsidRPr="008B4DB6" w:rsidRDefault="00D36E98" w:rsidP="00D36E98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7</w:t>
            </w:r>
          </w:p>
        </w:tc>
        <w:tc>
          <w:tcPr>
            <w:tcW w:w="485" w:type="pct"/>
            <w:vAlign w:val="center"/>
          </w:tcPr>
          <w:p w:rsidR="00D36E98" w:rsidRDefault="00D36E98" w:rsidP="00D36E98">
            <w:pPr>
              <w:spacing w:after="200" w:line="276" w:lineRule="auto"/>
            </w:pPr>
            <w:r>
              <w:rPr>
                <w:rFonts w:cs="Arial"/>
                <w:sz w:val="18"/>
                <w:szCs w:val="18"/>
              </w:rPr>
              <w:t xml:space="preserve">Eğitim – Öğretim Süreci / </w:t>
            </w:r>
            <w:r w:rsidRPr="007A4DED">
              <w:rPr>
                <w:sz w:val="18"/>
                <w:szCs w:val="18"/>
              </w:rPr>
              <w:t>Kariyer Günleri Düzenle</w:t>
            </w:r>
            <w:r>
              <w:rPr>
                <w:sz w:val="18"/>
                <w:szCs w:val="18"/>
              </w:rPr>
              <w:t>mek</w:t>
            </w:r>
          </w:p>
        </w:tc>
        <w:tc>
          <w:tcPr>
            <w:tcW w:w="823" w:type="pct"/>
            <w:shd w:val="clear" w:color="auto" w:fill="auto"/>
            <w:vAlign w:val="center"/>
          </w:tcPr>
          <w:p w:rsidR="00D36E98" w:rsidRPr="00FA061C" w:rsidRDefault="00D36E98" w:rsidP="00D36E98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FA061C">
              <w:rPr>
                <w:sz w:val="18"/>
                <w:szCs w:val="18"/>
              </w:rPr>
              <w:t>1.Davet edilen panelistin sağlık –mazeret nedeniyle gelememesi</w:t>
            </w:r>
          </w:p>
          <w:p w:rsidR="00D36E98" w:rsidRDefault="00D36E98" w:rsidP="00D36E98">
            <w:pPr>
              <w:rPr>
                <w:sz w:val="18"/>
                <w:szCs w:val="18"/>
              </w:rPr>
            </w:pPr>
            <w:r w:rsidRPr="00FA061C">
              <w:rPr>
                <w:sz w:val="18"/>
                <w:szCs w:val="18"/>
              </w:rPr>
              <w:t>2.Doğal Afetler (yangın, sel,</w:t>
            </w:r>
            <w:r>
              <w:rPr>
                <w:sz w:val="18"/>
                <w:szCs w:val="18"/>
              </w:rPr>
              <w:t xml:space="preserve"> </w:t>
            </w:r>
            <w:r w:rsidRPr="00FA061C">
              <w:rPr>
                <w:sz w:val="18"/>
                <w:szCs w:val="18"/>
              </w:rPr>
              <w:t>deprem vb.)</w:t>
            </w:r>
          </w:p>
          <w:p w:rsidR="00D36E98" w:rsidRPr="008B4DB6" w:rsidRDefault="00D36E98" w:rsidP="00D36E98">
            <w:pPr>
              <w:rPr>
                <w:rFonts w:cs="Arial"/>
                <w:sz w:val="18"/>
                <w:szCs w:val="18"/>
              </w:rPr>
            </w:pPr>
            <w:r>
              <w:rPr>
                <w:sz w:val="18"/>
                <w:szCs w:val="18"/>
              </w:rPr>
              <w:t>3.</w:t>
            </w:r>
            <w:r w:rsidRPr="00FA061C">
              <w:rPr>
                <w:sz w:val="18"/>
                <w:szCs w:val="18"/>
              </w:rPr>
              <w:t xml:space="preserve"> Doğal Afetler (</w:t>
            </w:r>
            <w:r>
              <w:rPr>
                <w:sz w:val="18"/>
                <w:szCs w:val="18"/>
              </w:rPr>
              <w:t xml:space="preserve">salgın, </w:t>
            </w:r>
            <w:r w:rsidRPr="00FA061C">
              <w:rPr>
                <w:sz w:val="18"/>
                <w:szCs w:val="18"/>
              </w:rPr>
              <w:t>yangın, sel,deprem vb.)</w:t>
            </w:r>
          </w:p>
        </w:tc>
        <w:tc>
          <w:tcPr>
            <w:tcW w:w="140" w:type="pct"/>
            <w:vAlign w:val="center"/>
          </w:tcPr>
          <w:p w:rsidR="00D36E98" w:rsidRPr="008B4DB6" w:rsidRDefault="00D36E98" w:rsidP="00D36E98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1</w:t>
            </w:r>
          </w:p>
        </w:tc>
        <w:tc>
          <w:tcPr>
            <w:tcW w:w="141" w:type="pct"/>
            <w:vAlign w:val="center"/>
          </w:tcPr>
          <w:p w:rsidR="00D36E98" w:rsidRPr="008B4DB6" w:rsidRDefault="00D36E98" w:rsidP="00D36E98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4</w:t>
            </w:r>
          </w:p>
        </w:tc>
        <w:tc>
          <w:tcPr>
            <w:tcW w:w="467" w:type="pct"/>
            <w:gridSpan w:val="5"/>
            <w:shd w:val="clear" w:color="auto" w:fill="auto"/>
            <w:vAlign w:val="center"/>
          </w:tcPr>
          <w:p w:rsidR="00D36E98" w:rsidRPr="008B4DB6" w:rsidRDefault="00D36E98" w:rsidP="00D36E98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4</w:t>
            </w:r>
          </w:p>
        </w:tc>
        <w:tc>
          <w:tcPr>
            <w:tcW w:w="235" w:type="pct"/>
            <w:shd w:val="clear" w:color="auto" w:fill="auto"/>
            <w:vAlign w:val="center"/>
          </w:tcPr>
          <w:p w:rsidR="00D36E98" w:rsidRPr="008B4DB6" w:rsidRDefault="00D36E98" w:rsidP="00D36E98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X</w:t>
            </w:r>
          </w:p>
        </w:tc>
        <w:tc>
          <w:tcPr>
            <w:tcW w:w="143" w:type="pct"/>
            <w:shd w:val="clear" w:color="auto" w:fill="auto"/>
            <w:vAlign w:val="center"/>
          </w:tcPr>
          <w:p w:rsidR="00D36E98" w:rsidRPr="008B4DB6" w:rsidRDefault="00D36E98" w:rsidP="00D36E98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X</w:t>
            </w:r>
          </w:p>
        </w:tc>
        <w:tc>
          <w:tcPr>
            <w:tcW w:w="1070" w:type="pct"/>
            <w:shd w:val="clear" w:color="auto" w:fill="auto"/>
            <w:vAlign w:val="center"/>
          </w:tcPr>
          <w:p w:rsidR="00D36E98" w:rsidRDefault="00D36E98" w:rsidP="00D36E98">
            <w:pPr>
              <w:rPr>
                <w:rFonts w:cs="Arial"/>
                <w:sz w:val="18"/>
                <w:szCs w:val="18"/>
              </w:rPr>
            </w:pPr>
            <w:r w:rsidRPr="0017797C">
              <w:rPr>
                <w:rFonts w:cs="Arial"/>
                <w:sz w:val="18"/>
                <w:szCs w:val="18"/>
              </w:rPr>
              <w:t>(Risk Yönetim Stratejisi:Kontrol Etme</w:t>
            </w:r>
            <w:r>
              <w:rPr>
                <w:rFonts w:cs="Arial"/>
                <w:sz w:val="18"/>
                <w:szCs w:val="18"/>
              </w:rPr>
              <w:t>)</w:t>
            </w:r>
          </w:p>
          <w:p w:rsidR="00D36E98" w:rsidRPr="00FA061C" w:rsidRDefault="00D36E98" w:rsidP="00D36E98">
            <w:pPr>
              <w:rPr>
                <w:sz w:val="18"/>
                <w:szCs w:val="18"/>
              </w:rPr>
            </w:pPr>
            <w:r w:rsidRPr="00FA061C">
              <w:rPr>
                <w:sz w:val="18"/>
                <w:szCs w:val="18"/>
              </w:rPr>
              <w:t xml:space="preserve">1.İç paydaşların katkısıyla belirlenen tarihte panelin yapılması </w:t>
            </w:r>
          </w:p>
          <w:p w:rsidR="00D36E98" w:rsidRDefault="00D36E98" w:rsidP="00D36E98">
            <w:pPr>
              <w:rPr>
                <w:sz w:val="18"/>
                <w:szCs w:val="18"/>
              </w:rPr>
            </w:pPr>
            <w:r w:rsidRPr="00FA061C">
              <w:rPr>
                <w:sz w:val="18"/>
                <w:szCs w:val="18"/>
              </w:rPr>
              <w:t>2.Toplantının ertelenmesi</w:t>
            </w:r>
            <w:r>
              <w:rPr>
                <w:sz w:val="18"/>
                <w:szCs w:val="18"/>
              </w:rPr>
              <w:t>-yinelenmesi (çevirim içi yapılması)</w:t>
            </w:r>
          </w:p>
          <w:p w:rsidR="00D36E98" w:rsidRDefault="00D36E98" w:rsidP="00D36E9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3-Yılda en az 1 kere düzenlemek.</w:t>
            </w:r>
          </w:p>
          <w:p w:rsidR="00D36E98" w:rsidRDefault="00D36E98" w:rsidP="00D36E9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Sorumlu:</w:t>
            </w:r>
            <w:r w:rsidRPr="0044205C">
              <w:rPr>
                <w:rFonts w:cs="Arial"/>
                <w:sz w:val="18"/>
                <w:szCs w:val="18"/>
              </w:rPr>
              <w:t xml:space="preserve"> Kariyer Günleri Düzenleme Komisyonu</w:t>
            </w:r>
          </w:p>
          <w:p w:rsidR="00D36E98" w:rsidRPr="008B4DB6" w:rsidRDefault="00D36E98" w:rsidP="00D36E98">
            <w:pPr>
              <w:rPr>
                <w:rFonts w:cs="Arial"/>
                <w:sz w:val="18"/>
                <w:szCs w:val="18"/>
              </w:rPr>
            </w:pPr>
            <w:r w:rsidRPr="00B611E0">
              <w:rPr>
                <w:rFonts w:cs="Arial"/>
                <w:sz w:val="18"/>
                <w:szCs w:val="18"/>
              </w:rPr>
              <w:t>Kayıtlar ve İzleme İlgili Birimler aracılığıyla yürütülecektir.</w:t>
            </w:r>
          </w:p>
        </w:tc>
        <w:tc>
          <w:tcPr>
            <w:tcW w:w="375" w:type="pct"/>
            <w:shd w:val="clear" w:color="auto" w:fill="auto"/>
            <w:vAlign w:val="center"/>
          </w:tcPr>
          <w:p w:rsidR="00D36E98" w:rsidRDefault="00D36E98" w:rsidP="00D36E98">
            <w:pPr>
              <w:rPr>
                <w:rFonts w:cs="Arial"/>
                <w:sz w:val="16"/>
                <w:szCs w:val="18"/>
              </w:rPr>
            </w:pPr>
            <w:r>
              <w:rPr>
                <w:rFonts w:cs="Arial"/>
                <w:sz w:val="16"/>
                <w:szCs w:val="18"/>
              </w:rPr>
              <w:t>15.03.2022</w:t>
            </w:r>
          </w:p>
          <w:p w:rsidR="00D36E98" w:rsidRDefault="00D36E98" w:rsidP="00D36E98">
            <w:pPr>
              <w:rPr>
                <w:rFonts w:cs="Arial"/>
                <w:sz w:val="16"/>
                <w:szCs w:val="18"/>
              </w:rPr>
            </w:pPr>
            <w:r>
              <w:rPr>
                <w:rFonts w:cs="Arial"/>
                <w:sz w:val="16"/>
                <w:szCs w:val="18"/>
              </w:rPr>
              <w:t>16.03.2022</w:t>
            </w:r>
          </w:p>
          <w:p w:rsidR="00D36E98" w:rsidRPr="008B4DB6" w:rsidRDefault="00D36E98" w:rsidP="00D36E98">
            <w:pPr>
              <w:rPr>
                <w:rFonts w:cs="Arial"/>
                <w:sz w:val="16"/>
                <w:szCs w:val="18"/>
              </w:rPr>
            </w:pPr>
            <w:r>
              <w:rPr>
                <w:rFonts w:cs="Arial"/>
                <w:sz w:val="16"/>
                <w:szCs w:val="18"/>
              </w:rPr>
              <w:t>17.03.2022</w:t>
            </w:r>
          </w:p>
        </w:tc>
        <w:tc>
          <w:tcPr>
            <w:tcW w:w="113" w:type="pct"/>
            <w:shd w:val="clear" w:color="auto" w:fill="auto"/>
            <w:vAlign w:val="center"/>
          </w:tcPr>
          <w:p w:rsidR="00D36E98" w:rsidRPr="008B4DB6" w:rsidRDefault="00D36E98" w:rsidP="00D36E98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</w:p>
        </w:tc>
        <w:tc>
          <w:tcPr>
            <w:tcW w:w="133" w:type="pct"/>
            <w:shd w:val="clear" w:color="auto" w:fill="auto"/>
            <w:vAlign w:val="center"/>
          </w:tcPr>
          <w:p w:rsidR="00D36E98" w:rsidRPr="008B4DB6" w:rsidRDefault="00D36E98" w:rsidP="00D36E98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</w:t>
            </w:r>
          </w:p>
        </w:tc>
        <w:tc>
          <w:tcPr>
            <w:tcW w:w="462" w:type="pct"/>
            <w:gridSpan w:val="5"/>
            <w:shd w:val="clear" w:color="auto" w:fill="auto"/>
            <w:vAlign w:val="center"/>
          </w:tcPr>
          <w:p w:rsidR="00D36E98" w:rsidRPr="008B4DB6" w:rsidRDefault="00D36E98" w:rsidP="00D36E98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</w:t>
            </w:r>
          </w:p>
        </w:tc>
        <w:tc>
          <w:tcPr>
            <w:tcW w:w="150" w:type="pct"/>
            <w:vAlign w:val="center"/>
          </w:tcPr>
          <w:p w:rsidR="00D36E98" w:rsidRPr="008B4DB6" w:rsidRDefault="00D36E98" w:rsidP="00D36E98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X</w:t>
            </w:r>
          </w:p>
        </w:tc>
        <w:tc>
          <w:tcPr>
            <w:tcW w:w="123" w:type="pct"/>
            <w:vAlign w:val="center"/>
          </w:tcPr>
          <w:p w:rsidR="00D36E98" w:rsidRPr="008B4DB6" w:rsidRDefault="00D36E98" w:rsidP="00D36E98">
            <w:pPr>
              <w:jc w:val="center"/>
              <w:rPr>
                <w:rFonts w:cs="Arial"/>
                <w:sz w:val="18"/>
                <w:szCs w:val="18"/>
              </w:rPr>
            </w:pPr>
            <w:r w:rsidRPr="008B4DB6">
              <w:rPr>
                <w:rFonts w:cs="Arial"/>
                <w:b/>
                <w:bCs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B4DB6">
              <w:rPr>
                <w:rFonts w:cs="Arial"/>
                <w:b/>
                <w:bCs/>
                <w:sz w:val="18"/>
                <w:szCs w:val="18"/>
              </w:rPr>
              <w:instrText xml:space="preserve"> FORMCHECKBOX </w:instrText>
            </w:r>
            <w:r w:rsidR="008614DD">
              <w:rPr>
                <w:rFonts w:cs="Arial"/>
                <w:b/>
                <w:bCs/>
                <w:sz w:val="18"/>
                <w:szCs w:val="18"/>
              </w:rPr>
            </w:r>
            <w:r w:rsidR="008614DD">
              <w:rPr>
                <w:rFonts w:cs="Arial"/>
                <w:b/>
                <w:bCs/>
                <w:sz w:val="18"/>
                <w:szCs w:val="18"/>
              </w:rPr>
              <w:fldChar w:fldCharType="separate"/>
            </w:r>
            <w:r w:rsidRPr="008B4DB6">
              <w:rPr>
                <w:rFonts w:cs="Arial"/>
                <w:b/>
                <w:bCs/>
                <w:sz w:val="18"/>
                <w:szCs w:val="18"/>
              </w:rPr>
              <w:fldChar w:fldCharType="end"/>
            </w:r>
          </w:p>
        </w:tc>
      </w:tr>
      <w:tr w:rsidR="00D36E98" w:rsidTr="00EC6411">
        <w:trPr>
          <w:trHeight w:val="397"/>
        </w:trPr>
        <w:tc>
          <w:tcPr>
            <w:tcW w:w="140" w:type="pct"/>
            <w:shd w:val="clear" w:color="auto" w:fill="auto"/>
            <w:vAlign w:val="center"/>
          </w:tcPr>
          <w:p w:rsidR="00D36E98" w:rsidRPr="008B4DB6" w:rsidRDefault="00D36E98" w:rsidP="00D36E98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8</w:t>
            </w:r>
          </w:p>
        </w:tc>
        <w:tc>
          <w:tcPr>
            <w:tcW w:w="485" w:type="pct"/>
            <w:vAlign w:val="center"/>
          </w:tcPr>
          <w:p w:rsidR="00D36E98" w:rsidRPr="000779BC" w:rsidRDefault="00D36E98" w:rsidP="00D36E98">
            <w:pPr>
              <w:rPr>
                <w:rFonts w:cs="Arial"/>
                <w:sz w:val="18"/>
                <w:szCs w:val="18"/>
              </w:rPr>
            </w:pPr>
            <w:r>
              <w:rPr>
                <w:sz w:val="18"/>
                <w:szCs w:val="18"/>
              </w:rPr>
              <w:t>Satınalma Süreci / Laboratuvar Tüp Dolumu</w:t>
            </w:r>
          </w:p>
        </w:tc>
        <w:tc>
          <w:tcPr>
            <w:tcW w:w="823" w:type="pct"/>
            <w:shd w:val="clear" w:color="auto" w:fill="auto"/>
            <w:vAlign w:val="center"/>
          </w:tcPr>
          <w:p w:rsidR="00D36E98" w:rsidRDefault="00D36E98" w:rsidP="00D36E9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Deneysel çalışmalarda aksama yaşanmaması sebebiyle eğitimde kalite kaybı, malzemelerde oluşabilecekbozulma veya hasar</w:t>
            </w:r>
          </w:p>
        </w:tc>
        <w:tc>
          <w:tcPr>
            <w:tcW w:w="140" w:type="pct"/>
            <w:vAlign w:val="center"/>
          </w:tcPr>
          <w:p w:rsidR="00D36E98" w:rsidRDefault="00D36E98" w:rsidP="00D36E98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1</w:t>
            </w:r>
          </w:p>
        </w:tc>
        <w:tc>
          <w:tcPr>
            <w:tcW w:w="141" w:type="pct"/>
            <w:vAlign w:val="center"/>
          </w:tcPr>
          <w:p w:rsidR="00D36E98" w:rsidRDefault="00D36E98" w:rsidP="00D36E98">
            <w:pPr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4</w:t>
            </w:r>
          </w:p>
        </w:tc>
        <w:tc>
          <w:tcPr>
            <w:tcW w:w="467" w:type="pct"/>
            <w:gridSpan w:val="5"/>
            <w:shd w:val="clear" w:color="auto" w:fill="auto"/>
            <w:vAlign w:val="center"/>
          </w:tcPr>
          <w:p w:rsidR="00D36E98" w:rsidRDefault="00D36E98" w:rsidP="00D36E98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4</w:t>
            </w:r>
          </w:p>
        </w:tc>
        <w:tc>
          <w:tcPr>
            <w:tcW w:w="235" w:type="pct"/>
            <w:shd w:val="clear" w:color="auto" w:fill="auto"/>
            <w:vAlign w:val="center"/>
          </w:tcPr>
          <w:p w:rsidR="00D36E98" w:rsidRPr="008B4DB6" w:rsidRDefault="00D36E98" w:rsidP="00D36E98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3" w:type="pct"/>
            <w:shd w:val="clear" w:color="auto" w:fill="auto"/>
            <w:vAlign w:val="center"/>
          </w:tcPr>
          <w:p w:rsidR="00D36E98" w:rsidRDefault="00D36E98" w:rsidP="00D36E98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X</w:t>
            </w:r>
          </w:p>
        </w:tc>
        <w:tc>
          <w:tcPr>
            <w:tcW w:w="1070" w:type="pct"/>
            <w:shd w:val="clear" w:color="auto" w:fill="auto"/>
            <w:vAlign w:val="center"/>
          </w:tcPr>
          <w:p w:rsidR="00D36E98" w:rsidRDefault="00D36E98" w:rsidP="00D36E98">
            <w:pPr>
              <w:rPr>
                <w:rFonts w:cs="Arial"/>
                <w:sz w:val="18"/>
                <w:szCs w:val="18"/>
              </w:rPr>
            </w:pPr>
            <w:r w:rsidRPr="0017797C">
              <w:rPr>
                <w:rFonts w:cs="Arial"/>
                <w:sz w:val="18"/>
                <w:szCs w:val="18"/>
              </w:rPr>
              <w:t>(Risk Yönetim Stratejisi:Kontrol Etme</w:t>
            </w:r>
            <w:r>
              <w:rPr>
                <w:rFonts w:cs="Arial"/>
                <w:sz w:val="18"/>
                <w:szCs w:val="18"/>
              </w:rPr>
              <w:t>)</w:t>
            </w:r>
          </w:p>
          <w:p w:rsidR="00D36E98" w:rsidRDefault="00D36E98" w:rsidP="00D36E9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1-Tüp tam olarak boşalmadan sipariş verme</w:t>
            </w:r>
          </w:p>
          <w:p w:rsidR="00D36E98" w:rsidRDefault="00D36E98" w:rsidP="00D36E9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2-Kaliteli gaz ile dolum yaptırma</w:t>
            </w:r>
          </w:p>
          <w:p w:rsidR="00D36E98" w:rsidRDefault="00D36E98" w:rsidP="00D36E9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3-Y</w:t>
            </w:r>
            <w:r w:rsidRPr="00B611E0">
              <w:rPr>
                <w:rFonts w:cs="Arial"/>
                <w:sz w:val="18"/>
                <w:szCs w:val="18"/>
              </w:rPr>
              <w:t xml:space="preserve">eteri sayıda </w:t>
            </w:r>
            <w:r>
              <w:rPr>
                <w:rFonts w:cs="Arial"/>
                <w:sz w:val="18"/>
                <w:szCs w:val="18"/>
              </w:rPr>
              <w:t>dolum yaptırabilmek.</w:t>
            </w:r>
          </w:p>
          <w:p w:rsidR="00D36E98" w:rsidRDefault="00D36E98" w:rsidP="00D36E9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Sorumlu: Ali Kaya RENKLİÇİÇEK-Hüseyin AKINTAŞ</w:t>
            </w:r>
          </w:p>
          <w:p w:rsidR="00D36E98" w:rsidRDefault="00D36E98" w:rsidP="00D36E98">
            <w:pPr>
              <w:rPr>
                <w:rFonts w:cs="Arial"/>
                <w:sz w:val="18"/>
                <w:szCs w:val="18"/>
              </w:rPr>
            </w:pPr>
            <w:r w:rsidRPr="00B611E0">
              <w:rPr>
                <w:rFonts w:cs="Arial"/>
                <w:sz w:val="18"/>
                <w:szCs w:val="18"/>
              </w:rPr>
              <w:t>Kayıtlar ve İzleme İlgili Birimler aracılığıyla yürütülecektir.</w:t>
            </w:r>
          </w:p>
          <w:p w:rsidR="00D36E98" w:rsidRDefault="00D36E98" w:rsidP="00D36E98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75" w:type="pct"/>
            <w:shd w:val="clear" w:color="auto" w:fill="auto"/>
            <w:vAlign w:val="center"/>
          </w:tcPr>
          <w:p w:rsidR="00D36E98" w:rsidRPr="008B4DB6" w:rsidRDefault="00D36E98" w:rsidP="00D36E98">
            <w:pPr>
              <w:rPr>
                <w:rFonts w:cs="Arial"/>
                <w:sz w:val="16"/>
                <w:szCs w:val="18"/>
              </w:rPr>
            </w:pPr>
            <w:r>
              <w:rPr>
                <w:rFonts w:cs="Arial"/>
                <w:sz w:val="16"/>
                <w:szCs w:val="18"/>
              </w:rPr>
              <w:t>Sorunsuz temin edildi.</w:t>
            </w:r>
          </w:p>
        </w:tc>
        <w:tc>
          <w:tcPr>
            <w:tcW w:w="113" w:type="pct"/>
            <w:shd w:val="clear" w:color="auto" w:fill="auto"/>
            <w:vAlign w:val="center"/>
          </w:tcPr>
          <w:p w:rsidR="00D36E98" w:rsidRPr="008B4DB6" w:rsidRDefault="00D36E98" w:rsidP="00D36E98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</w:p>
        </w:tc>
        <w:tc>
          <w:tcPr>
            <w:tcW w:w="133" w:type="pct"/>
            <w:shd w:val="clear" w:color="auto" w:fill="auto"/>
            <w:vAlign w:val="center"/>
          </w:tcPr>
          <w:p w:rsidR="00D36E98" w:rsidRPr="008B4DB6" w:rsidRDefault="00D36E98" w:rsidP="00D36E98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</w:t>
            </w:r>
          </w:p>
        </w:tc>
        <w:tc>
          <w:tcPr>
            <w:tcW w:w="462" w:type="pct"/>
            <w:gridSpan w:val="5"/>
            <w:shd w:val="clear" w:color="auto" w:fill="auto"/>
            <w:vAlign w:val="center"/>
          </w:tcPr>
          <w:p w:rsidR="00D36E98" w:rsidRPr="008B4DB6" w:rsidRDefault="00D36E98" w:rsidP="00D36E98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</w:t>
            </w:r>
          </w:p>
        </w:tc>
        <w:tc>
          <w:tcPr>
            <w:tcW w:w="150" w:type="pct"/>
            <w:vAlign w:val="center"/>
          </w:tcPr>
          <w:p w:rsidR="00D36E98" w:rsidRPr="008B4DB6" w:rsidRDefault="00D36E98" w:rsidP="00D36E98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X</w:t>
            </w:r>
          </w:p>
        </w:tc>
        <w:tc>
          <w:tcPr>
            <w:tcW w:w="123" w:type="pct"/>
            <w:vAlign w:val="center"/>
          </w:tcPr>
          <w:p w:rsidR="00D36E98" w:rsidRPr="008B4DB6" w:rsidRDefault="00D36E98" w:rsidP="00D36E98">
            <w:pPr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D36E98" w:rsidTr="00EC6411">
        <w:trPr>
          <w:trHeight w:val="397"/>
        </w:trPr>
        <w:tc>
          <w:tcPr>
            <w:tcW w:w="140" w:type="pct"/>
            <w:shd w:val="clear" w:color="auto" w:fill="auto"/>
            <w:vAlign w:val="center"/>
          </w:tcPr>
          <w:p w:rsidR="00D36E98" w:rsidRDefault="00D36E98" w:rsidP="00D36E98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9</w:t>
            </w:r>
          </w:p>
        </w:tc>
        <w:tc>
          <w:tcPr>
            <w:tcW w:w="485" w:type="pct"/>
            <w:vAlign w:val="center"/>
          </w:tcPr>
          <w:p w:rsidR="00D36E98" w:rsidRPr="00F66E7B" w:rsidRDefault="00D36E98" w:rsidP="00D36E98">
            <w:pPr>
              <w:spacing w:after="200" w:line="276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Satınalma Süreci / Kırtasiye malzemeleri (toner)</w:t>
            </w:r>
          </w:p>
        </w:tc>
        <w:tc>
          <w:tcPr>
            <w:tcW w:w="823" w:type="pct"/>
            <w:shd w:val="clear" w:color="auto" w:fill="auto"/>
            <w:vAlign w:val="center"/>
          </w:tcPr>
          <w:p w:rsidR="00D36E98" w:rsidRDefault="00D36E98" w:rsidP="00D36E9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1-Muadil tonerlerin düşük kaliteli olması nedeniyle cihazlara zarar vermesi</w:t>
            </w:r>
          </w:p>
          <w:p w:rsidR="00D36E98" w:rsidRPr="008B4DB6" w:rsidRDefault="00D36E98" w:rsidP="00D36E9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2-Kağıt israfı </w:t>
            </w:r>
          </w:p>
        </w:tc>
        <w:tc>
          <w:tcPr>
            <w:tcW w:w="140" w:type="pct"/>
            <w:vAlign w:val="center"/>
          </w:tcPr>
          <w:p w:rsidR="00D36E98" w:rsidRPr="008B4DB6" w:rsidRDefault="00D36E98" w:rsidP="00D36E98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2</w:t>
            </w:r>
          </w:p>
        </w:tc>
        <w:tc>
          <w:tcPr>
            <w:tcW w:w="141" w:type="pct"/>
            <w:vAlign w:val="center"/>
          </w:tcPr>
          <w:p w:rsidR="00D36E98" w:rsidRPr="008B4DB6" w:rsidRDefault="00D36E98" w:rsidP="00D36E98">
            <w:pPr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2</w:t>
            </w:r>
          </w:p>
        </w:tc>
        <w:tc>
          <w:tcPr>
            <w:tcW w:w="467" w:type="pct"/>
            <w:gridSpan w:val="5"/>
            <w:shd w:val="clear" w:color="auto" w:fill="auto"/>
            <w:vAlign w:val="center"/>
          </w:tcPr>
          <w:p w:rsidR="00D36E98" w:rsidRPr="008B4DB6" w:rsidRDefault="00D36E98" w:rsidP="00D36E98">
            <w:pPr>
              <w:jc w:val="center"/>
              <w:rPr>
                <w:rFonts w:cs="Arial"/>
                <w:b/>
                <w:sz w:val="18"/>
                <w:szCs w:val="18"/>
              </w:rPr>
            </w:pPr>
            <w:r>
              <w:rPr>
                <w:rFonts w:cs="Arial"/>
                <w:b/>
                <w:sz w:val="18"/>
                <w:szCs w:val="18"/>
              </w:rPr>
              <w:t>4</w:t>
            </w:r>
          </w:p>
        </w:tc>
        <w:tc>
          <w:tcPr>
            <w:tcW w:w="235" w:type="pct"/>
            <w:shd w:val="clear" w:color="auto" w:fill="auto"/>
            <w:vAlign w:val="center"/>
          </w:tcPr>
          <w:p w:rsidR="00D36E98" w:rsidRPr="008B4DB6" w:rsidRDefault="00D36E98" w:rsidP="00D36E98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3" w:type="pct"/>
            <w:shd w:val="clear" w:color="auto" w:fill="auto"/>
            <w:vAlign w:val="center"/>
          </w:tcPr>
          <w:p w:rsidR="00D36E98" w:rsidRPr="008B4DB6" w:rsidRDefault="00D36E98" w:rsidP="00D36E98">
            <w:pPr>
              <w:jc w:val="center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X</w:t>
            </w:r>
          </w:p>
        </w:tc>
        <w:tc>
          <w:tcPr>
            <w:tcW w:w="1070" w:type="pct"/>
            <w:shd w:val="clear" w:color="auto" w:fill="auto"/>
            <w:vAlign w:val="center"/>
          </w:tcPr>
          <w:p w:rsidR="00D36E98" w:rsidRDefault="00D36E98" w:rsidP="00D36E98">
            <w:pPr>
              <w:rPr>
                <w:rFonts w:cs="Arial"/>
                <w:sz w:val="18"/>
                <w:szCs w:val="18"/>
              </w:rPr>
            </w:pPr>
            <w:r w:rsidRPr="0017797C">
              <w:rPr>
                <w:rFonts w:cs="Arial"/>
                <w:sz w:val="18"/>
                <w:szCs w:val="18"/>
              </w:rPr>
              <w:t>(Risk Yönetim Stratejisi:Kontrol Etme</w:t>
            </w:r>
            <w:r>
              <w:rPr>
                <w:rFonts w:cs="Arial"/>
                <w:sz w:val="18"/>
                <w:szCs w:val="18"/>
              </w:rPr>
              <w:t>)</w:t>
            </w:r>
          </w:p>
          <w:p w:rsidR="00D36E98" w:rsidRDefault="00D36E98" w:rsidP="00D36E9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1-Temin edilecek tonerlerin orjinal olduğuna dikkat edilmesi.</w:t>
            </w:r>
          </w:p>
          <w:p w:rsidR="00D36E98" w:rsidRDefault="00D36E98" w:rsidP="00D36E9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2-Tonerlerin </w:t>
            </w:r>
            <w:r w:rsidRPr="00B611E0">
              <w:rPr>
                <w:rFonts w:cs="Arial"/>
                <w:sz w:val="18"/>
                <w:szCs w:val="18"/>
              </w:rPr>
              <w:t>yeteri sayıda tedarik edilmesi.</w:t>
            </w:r>
          </w:p>
          <w:p w:rsidR="00D36E98" w:rsidRDefault="00D36E98" w:rsidP="00D36E98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Sorumlu: Ali Kaya RENKLİÇİÇEK-</w:t>
            </w:r>
            <w:r>
              <w:rPr>
                <w:rFonts w:cs="Arial"/>
                <w:sz w:val="18"/>
                <w:szCs w:val="18"/>
              </w:rPr>
              <w:lastRenderedPageBreak/>
              <w:t>Hüseyin AKINTAŞ</w:t>
            </w:r>
          </w:p>
          <w:p w:rsidR="00D36E98" w:rsidRDefault="00D36E98" w:rsidP="00D36E98">
            <w:pPr>
              <w:rPr>
                <w:rFonts w:cs="Arial"/>
                <w:sz w:val="18"/>
                <w:szCs w:val="18"/>
              </w:rPr>
            </w:pPr>
            <w:r w:rsidRPr="00B611E0">
              <w:rPr>
                <w:rFonts w:cs="Arial"/>
                <w:sz w:val="18"/>
                <w:szCs w:val="18"/>
              </w:rPr>
              <w:t>Kayıtlar ve İzleme İlgili Birimler aracılığıyla yürütülecektir.</w:t>
            </w:r>
          </w:p>
          <w:p w:rsidR="00D36E98" w:rsidRPr="008C10EA" w:rsidRDefault="00D36E98" w:rsidP="00D36E98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75" w:type="pct"/>
            <w:shd w:val="clear" w:color="auto" w:fill="auto"/>
            <w:vAlign w:val="center"/>
          </w:tcPr>
          <w:p w:rsidR="00D36E98" w:rsidRPr="008B4DB6" w:rsidRDefault="00D36E98" w:rsidP="00D36E98">
            <w:pPr>
              <w:rPr>
                <w:rFonts w:cs="Arial"/>
                <w:sz w:val="16"/>
                <w:szCs w:val="18"/>
              </w:rPr>
            </w:pPr>
            <w:r>
              <w:rPr>
                <w:rFonts w:cs="Arial"/>
                <w:sz w:val="16"/>
                <w:szCs w:val="18"/>
              </w:rPr>
              <w:lastRenderedPageBreak/>
              <w:t>Sorunsuz temin edildi.</w:t>
            </w:r>
          </w:p>
        </w:tc>
        <w:tc>
          <w:tcPr>
            <w:tcW w:w="113" w:type="pct"/>
            <w:shd w:val="clear" w:color="auto" w:fill="auto"/>
            <w:vAlign w:val="center"/>
          </w:tcPr>
          <w:p w:rsidR="00D36E98" w:rsidRPr="008B4DB6" w:rsidRDefault="00D36E98" w:rsidP="00D36E98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</w:p>
        </w:tc>
        <w:tc>
          <w:tcPr>
            <w:tcW w:w="133" w:type="pct"/>
            <w:shd w:val="clear" w:color="auto" w:fill="auto"/>
            <w:vAlign w:val="center"/>
          </w:tcPr>
          <w:p w:rsidR="00D36E98" w:rsidRPr="008B4DB6" w:rsidRDefault="00D36E98" w:rsidP="00D36E98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</w:p>
        </w:tc>
        <w:tc>
          <w:tcPr>
            <w:tcW w:w="462" w:type="pct"/>
            <w:gridSpan w:val="5"/>
            <w:shd w:val="clear" w:color="auto" w:fill="auto"/>
            <w:vAlign w:val="center"/>
          </w:tcPr>
          <w:p w:rsidR="00D36E98" w:rsidRPr="008B4DB6" w:rsidRDefault="00D36E98" w:rsidP="00D36E98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</w:p>
        </w:tc>
        <w:tc>
          <w:tcPr>
            <w:tcW w:w="150" w:type="pct"/>
            <w:vAlign w:val="center"/>
          </w:tcPr>
          <w:p w:rsidR="00D36E98" w:rsidRPr="008B4DB6" w:rsidRDefault="00D36E98" w:rsidP="00D36E98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>
              <w:rPr>
                <w:rFonts w:cs="Arial"/>
                <w:b/>
                <w:bCs/>
                <w:sz w:val="18"/>
                <w:szCs w:val="18"/>
              </w:rPr>
              <w:t>X</w:t>
            </w:r>
          </w:p>
        </w:tc>
        <w:tc>
          <w:tcPr>
            <w:tcW w:w="123" w:type="pct"/>
            <w:vAlign w:val="center"/>
          </w:tcPr>
          <w:p w:rsidR="00D36E98" w:rsidRPr="008B4DB6" w:rsidRDefault="00D36E98" w:rsidP="00D36E98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</w:tr>
      <w:tr w:rsidR="00D36E98" w:rsidTr="00EC6411">
        <w:trPr>
          <w:trHeight w:val="397"/>
        </w:trPr>
        <w:tc>
          <w:tcPr>
            <w:tcW w:w="140" w:type="pct"/>
            <w:shd w:val="clear" w:color="auto" w:fill="auto"/>
            <w:vAlign w:val="center"/>
          </w:tcPr>
          <w:p w:rsidR="00D36E98" w:rsidRDefault="00D36E98" w:rsidP="00D36E98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485" w:type="pct"/>
            <w:vAlign w:val="center"/>
          </w:tcPr>
          <w:p w:rsidR="00D36E98" w:rsidRPr="000779BC" w:rsidRDefault="00D36E98" w:rsidP="00D36E98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823" w:type="pct"/>
            <w:shd w:val="clear" w:color="auto" w:fill="auto"/>
            <w:vAlign w:val="center"/>
          </w:tcPr>
          <w:p w:rsidR="00D36E98" w:rsidRDefault="00D36E98" w:rsidP="00D36E98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40" w:type="pct"/>
            <w:vAlign w:val="center"/>
          </w:tcPr>
          <w:p w:rsidR="00D36E98" w:rsidRDefault="00D36E98" w:rsidP="00D36E98">
            <w:pPr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41" w:type="pct"/>
            <w:vAlign w:val="center"/>
          </w:tcPr>
          <w:p w:rsidR="00D36E98" w:rsidRDefault="00D36E98" w:rsidP="00D36E98">
            <w:pPr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467" w:type="pct"/>
            <w:gridSpan w:val="5"/>
            <w:shd w:val="clear" w:color="auto" w:fill="auto"/>
            <w:vAlign w:val="center"/>
          </w:tcPr>
          <w:p w:rsidR="00D36E98" w:rsidRDefault="00D36E98" w:rsidP="00D36E98">
            <w:pPr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235" w:type="pct"/>
            <w:shd w:val="clear" w:color="auto" w:fill="auto"/>
            <w:vAlign w:val="center"/>
          </w:tcPr>
          <w:p w:rsidR="00D36E98" w:rsidRPr="008B4DB6" w:rsidRDefault="00D36E98" w:rsidP="00D36E98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3" w:type="pct"/>
            <w:shd w:val="clear" w:color="auto" w:fill="auto"/>
            <w:vAlign w:val="center"/>
          </w:tcPr>
          <w:p w:rsidR="00D36E98" w:rsidRDefault="00D36E98" w:rsidP="00D36E98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070" w:type="pct"/>
            <w:shd w:val="clear" w:color="auto" w:fill="auto"/>
            <w:vAlign w:val="center"/>
          </w:tcPr>
          <w:p w:rsidR="00D36E98" w:rsidRDefault="00D36E98" w:rsidP="00D36E98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75" w:type="pct"/>
            <w:shd w:val="clear" w:color="auto" w:fill="auto"/>
            <w:vAlign w:val="center"/>
          </w:tcPr>
          <w:p w:rsidR="00D36E98" w:rsidRPr="008B4DB6" w:rsidRDefault="00D36E98" w:rsidP="00D36E98">
            <w:pPr>
              <w:rPr>
                <w:rFonts w:cs="Arial"/>
                <w:sz w:val="16"/>
                <w:szCs w:val="18"/>
              </w:rPr>
            </w:pPr>
          </w:p>
        </w:tc>
        <w:tc>
          <w:tcPr>
            <w:tcW w:w="113" w:type="pct"/>
            <w:shd w:val="clear" w:color="auto" w:fill="auto"/>
            <w:vAlign w:val="center"/>
          </w:tcPr>
          <w:p w:rsidR="00D36E98" w:rsidRPr="008B4DB6" w:rsidRDefault="00D36E98" w:rsidP="00D36E98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3" w:type="pct"/>
            <w:shd w:val="clear" w:color="auto" w:fill="auto"/>
            <w:vAlign w:val="center"/>
          </w:tcPr>
          <w:p w:rsidR="00D36E98" w:rsidRPr="008B4DB6" w:rsidRDefault="00D36E98" w:rsidP="00D36E98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62" w:type="pct"/>
            <w:gridSpan w:val="5"/>
            <w:shd w:val="clear" w:color="auto" w:fill="auto"/>
            <w:vAlign w:val="center"/>
          </w:tcPr>
          <w:p w:rsidR="00D36E98" w:rsidRPr="008B4DB6" w:rsidRDefault="00D36E98" w:rsidP="00D36E98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D36E98" w:rsidRPr="008B4DB6" w:rsidRDefault="00D36E98" w:rsidP="00D36E98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  <w:tc>
          <w:tcPr>
            <w:tcW w:w="123" w:type="pct"/>
            <w:vAlign w:val="center"/>
          </w:tcPr>
          <w:p w:rsidR="00D36E98" w:rsidRPr="008B4DB6" w:rsidRDefault="00D36E98" w:rsidP="00D36E98">
            <w:pPr>
              <w:jc w:val="center"/>
              <w:rPr>
                <w:rFonts w:cs="Arial"/>
                <w:b/>
                <w:bCs/>
                <w:sz w:val="18"/>
                <w:szCs w:val="18"/>
              </w:rPr>
            </w:pPr>
          </w:p>
        </w:tc>
      </w:tr>
      <w:tr w:rsidR="00D36E98" w:rsidTr="00EC6411">
        <w:trPr>
          <w:trHeight w:val="397"/>
        </w:trPr>
        <w:tc>
          <w:tcPr>
            <w:tcW w:w="140" w:type="pct"/>
            <w:shd w:val="clear" w:color="auto" w:fill="auto"/>
            <w:vAlign w:val="center"/>
          </w:tcPr>
          <w:p w:rsidR="00D36E98" w:rsidRPr="008B4DB6" w:rsidRDefault="00D36E98" w:rsidP="00D36E98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485" w:type="pct"/>
            <w:vAlign w:val="center"/>
          </w:tcPr>
          <w:p w:rsidR="00D36E98" w:rsidRPr="00F66E7B" w:rsidRDefault="00D36E98" w:rsidP="00D36E98">
            <w:pPr>
              <w:spacing w:after="200" w:line="276" w:lineRule="auto"/>
              <w:rPr>
                <w:sz w:val="18"/>
                <w:szCs w:val="18"/>
              </w:rPr>
            </w:pPr>
          </w:p>
        </w:tc>
        <w:tc>
          <w:tcPr>
            <w:tcW w:w="823" w:type="pct"/>
            <w:shd w:val="clear" w:color="auto" w:fill="auto"/>
            <w:vAlign w:val="center"/>
          </w:tcPr>
          <w:p w:rsidR="00D36E98" w:rsidRPr="008B4DB6" w:rsidRDefault="00D36E98" w:rsidP="00D36E98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40" w:type="pct"/>
            <w:vAlign w:val="center"/>
          </w:tcPr>
          <w:p w:rsidR="00D36E98" w:rsidRPr="008B4DB6" w:rsidRDefault="00D36E98" w:rsidP="00D36E98">
            <w:pPr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41" w:type="pct"/>
            <w:vAlign w:val="center"/>
          </w:tcPr>
          <w:p w:rsidR="00D36E98" w:rsidRPr="008B4DB6" w:rsidRDefault="00D36E98" w:rsidP="00D36E98">
            <w:pPr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467" w:type="pct"/>
            <w:gridSpan w:val="5"/>
            <w:shd w:val="clear" w:color="auto" w:fill="auto"/>
            <w:vAlign w:val="center"/>
          </w:tcPr>
          <w:p w:rsidR="00D36E98" w:rsidRPr="008B4DB6" w:rsidRDefault="00D36E98" w:rsidP="00D36E98">
            <w:pPr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235" w:type="pct"/>
            <w:shd w:val="clear" w:color="auto" w:fill="auto"/>
            <w:vAlign w:val="center"/>
          </w:tcPr>
          <w:p w:rsidR="00D36E98" w:rsidRPr="008B4DB6" w:rsidRDefault="00D36E98" w:rsidP="00D36E98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3" w:type="pct"/>
            <w:shd w:val="clear" w:color="auto" w:fill="auto"/>
            <w:vAlign w:val="center"/>
          </w:tcPr>
          <w:p w:rsidR="00D36E98" w:rsidRPr="008B4DB6" w:rsidRDefault="00D36E98" w:rsidP="00D36E98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070" w:type="pct"/>
            <w:shd w:val="clear" w:color="auto" w:fill="auto"/>
            <w:vAlign w:val="center"/>
          </w:tcPr>
          <w:p w:rsidR="00D36E98" w:rsidRPr="008C10EA" w:rsidRDefault="00D36E98" w:rsidP="00D36E98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75" w:type="pct"/>
            <w:shd w:val="clear" w:color="auto" w:fill="auto"/>
            <w:vAlign w:val="center"/>
          </w:tcPr>
          <w:p w:rsidR="00D36E98" w:rsidRPr="008B4DB6" w:rsidRDefault="00D36E98" w:rsidP="00D36E98">
            <w:pPr>
              <w:rPr>
                <w:rFonts w:cs="Arial"/>
                <w:sz w:val="16"/>
                <w:szCs w:val="18"/>
              </w:rPr>
            </w:pPr>
          </w:p>
        </w:tc>
        <w:tc>
          <w:tcPr>
            <w:tcW w:w="113" w:type="pct"/>
            <w:shd w:val="clear" w:color="auto" w:fill="auto"/>
            <w:vAlign w:val="center"/>
          </w:tcPr>
          <w:p w:rsidR="00D36E98" w:rsidRPr="008B4DB6" w:rsidRDefault="00D36E98" w:rsidP="00D36E98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3" w:type="pct"/>
            <w:shd w:val="clear" w:color="auto" w:fill="auto"/>
            <w:vAlign w:val="center"/>
          </w:tcPr>
          <w:p w:rsidR="00D36E98" w:rsidRPr="008B4DB6" w:rsidRDefault="00D36E98" w:rsidP="00D36E98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62" w:type="pct"/>
            <w:gridSpan w:val="5"/>
            <w:shd w:val="clear" w:color="auto" w:fill="auto"/>
            <w:vAlign w:val="center"/>
          </w:tcPr>
          <w:p w:rsidR="00D36E98" w:rsidRPr="008B4DB6" w:rsidRDefault="00D36E98" w:rsidP="00D36E98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D36E98" w:rsidRPr="008B4DB6" w:rsidRDefault="00D36E98" w:rsidP="00D36E98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23" w:type="pct"/>
            <w:vAlign w:val="center"/>
          </w:tcPr>
          <w:p w:rsidR="00D36E98" w:rsidRPr="008B4DB6" w:rsidRDefault="00D36E98" w:rsidP="00D36E98">
            <w:pPr>
              <w:jc w:val="center"/>
              <w:rPr>
                <w:rFonts w:cs="Arial"/>
                <w:sz w:val="18"/>
                <w:szCs w:val="18"/>
              </w:rPr>
            </w:pPr>
          </w:p>
        </w:tc>
      </w:tr>
      <w:tr w:rsidR="00D36E98" w:rsidTr="00EC6411">
        <w:trPr>
          <w:trHeight w:val="397"/>
        </w:trPr>
        <w:tc>
          <w:tcPr>
            <w:tcW w:w="140" w:type="pct"/>
            <w:shd w:val="clear" w:color="auto" w:fill="auto"/>
            <w:vAlign w:val="center"/>
          </w:tcPr>
          <w:p w:rsidR="00D36E98" w:rsidRDefault="00D36E98" w:rsidP="00D36E98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485" w:type="pct"/>
            <w:vAlign w:val="center"/>
          </w:tcPr>
          <w:p w:rsidR="00D36E98" w:rsidRDefault="00D36E98" w:rsidP="00D36E98">
            <w:pPr>
              <w:spacing w:after="200" w:line="276" w:lineRule="auto"/>
              <w:rPr>
                <w:sz w:val="18"/>
                <w:szCs w:val="18"/>
              </w:rPr>
            </w:pPr>
          </w:p>
        </w:tc>
        <w:tc>
          <w:tcPr>
            <w:tcW w:w="823" w:type="pct"/>
            <w:shd w:val="clear" w:color="auto" w:fill="auto"/>
            <w:vAlign w:val="center"/>
          </w:tcPr>
          <w:p w:rsidR="00D36E98" w:rsidRDefault="00D36E98" w:rsidP="00D36E98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140" w:type="pct"/>
            <w:vAlign w:val="center"/>
          </w:tcPr>
          <w:p w:rsidR="00D36E98" w:rsidRDefault="00D36E98" w:rsidP="00D36E98">
            <w:pPr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41" w:type="pct"/>
            <w:vAlign w:val="center"/>
          </w:tcPr>
          <w:p w:rsidR="00D36E98" w:rsidRDefault="00D36E98" w:rsidP="00D36E98">
            <w:pPr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467" w:type="pct"/>
            <w:gridSpan w:val="5"/>
            <w:shd w:val="clear" w:color="auto" w:fill="auto"/>
            <w:vAlign w:val="center"/>
          </w:tcPr>
          <w:p w:rsidR="00D36E98" w:rsidRDefault="00D36E98" w:rsidP="00D36E98">
            <w:pPr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235" w:type="pct"/>
            <w:shd w:val="clear" w:color="auto" w:fill="auto"/>
            <w:vAlign w:val="center"/>
          </w:tcPr>
          <w:p w:rsidR="00D36E98" w:rsidRPr="008B4DB6" w:rsidRDefault="00D36E98" w:rsidP="00D36E98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43" w:type="pct"/>
            <w:shd w:val="clear" w:color="auto" w:fill="auto"/>
            <w:vAlign w:val="center"/>
          </w:tcPr>
          <w:p w:rsidR="00D36E98" w:rsidRDefault="00D36E98" w:rsidP="00D36E98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070" w:type="pct"/>
            <w:shd w:val="clear" w:color="auto" w:fill="auto"/>
            <w:vAlign w:val="center"/>
          </w:tcPr>
          <w:p w:rsidR="00D36E98" w:rsidRDefault="00D36E98" w:rsidP="00D36E98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75" w:type="pct"/>
            <w:shd w:val="clear" w:color="auto" w:fill="auto"/>
            <w:vAlign w:val="center"/>
          </w:tcPr>
          <w:p w:rsidR="00D36E98" w:rsidRPr="008B4DB6" w:rsidRDefault="00D36E98" w:rsidP="00D36E98">
            <w:pPr>
              <w:rPr>
                <w:rFonts w:cs="Arial"/>
                <w:sz w:val="16"/>
                <w:szCs w:val="18"/>
              </w:rPr>
            </w:pPr>
          </w:p>
        </w:tc>
        <w:tc>
          <w:tcPr>
            <w:tcW w:w="113" w:type="pct"/>
            <w:shd w:val="clear" w:color="auto" w:fill="auto"/>
            <w:vAlign w:val="center"/>
          </w:tcPr>
          <w:p w:rsidR="00D36E98" w:rsidRPr="008B4DB6" w:rsidRDefault="00D36E98" w:rsidP="00D36E98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3" w:type="pct"/>
            <w:shd w:val="clear" w:color="auto" w:fill="auto"/>
            <w:vAlign w:val="center"/>
          </w:tcPr>
          <w:p w:rsidR="00D36E98" w:rsidRPr="008B4DB6" w:rsidRDefault="00D36E98" w:rsidP="00D36E98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62" w:type="pct"/>
            <w:gridSpan w:val="5"/>
            <w:shd w:val="clear" w:color="auto" w:fill="auto"/>
            <w:vAlign w:val="center"/>
          </w:tcPr>
          <w:p w:rsidR="00D36E98" w:rsidRPr="008B4DB6" w:rsidRDefault="00D36E98" w:rsidP="00D36E98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0" w:type="pct"/>
            <w:vAlign w:val="center"/>
          </w:tcPr>
          <w:p w:rsidR="00D36E98" w:rsidRPr="008B4DB6" w:rsidRDefault="00D36E98" w:rsidP="00D36E98">
            <w:pPr>
              <w:jc w:val="center"/>
              <w:rPr>
                <w:rFonts w:cs="Arial"/>
                <w:sz w:val="18"/>
                <w:szCs w:val="18"/>
              </w:rPr>
            </w:pPr>
          </w:p>
        </w:tc>
        <w:tc>
          <w:tcPr>
            <w:tcW w:w="123" w:type="pct"/>
            <w:vAlign w:val="center"/>
          </w:tcPr>
          <w:p w:rsidR="00D36E98" w:rsidRPr="008B4DB6" w:rsidRDefault="00D36E98" w:rsidP="00D36E98">
            <w:pPr>
              <w:jc w:val="center"/>
              <w:rPr>
                <w:rFonts w:cs="Arial"/>
                <w:sz w:val="18"/>
                <w:szCs w:val="18"/>
              </w:rPr>
            </w:pPr>
          </w:p>
        </w:tc>
      </w:tr>
    </w:tbl>
    <w:p w:rsidR="0032002D" w:rsidRDefault="0032002D" w:rsidP="008D3BDB">
      <w:pPr>
        <w:tabs>
          <w:tab w:val="left" w:pos="3255"/>
        </w:tabs>
      </w:pPr>
    </w:p>
    <w:tbl>
      <w:tblPr>
        <w:tblW w:w="4967" w:type="pct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5"/>
        <w:gridCol w:w="7508"/>
      </w:tblGrid>
      <w:tr w:rsidR="002B455B" w:rsidRPr="00521194" w:rsidTr="00A85A15">
        <w:trPr>
          <w:cantSplit/>
          <w:trHeight w:val="354"/>
        </w:trPr>
        <w:tc>
          <w:tcPr>
            <w:tcW w:w="2431" w:type="pct"/>
          </w:tcPr>
          <w:p w:rsidR="002B455B" w:rsidRDefault="002B455B" w:rsidP="0007208D">
            <w:pPr>
              <w:pStyle w:val="AltBilgi"/>
              <w:jc w:val="center"/>
              <w:rPr>
                <w:lang w:val="tr-TR" w:eastAsia="tr-TR"/>
              </w:rPr>
            </w:pPr>
            <w:r w:rsidRPr="000D4D49">
              <w:rPr>
                <w:lang w:val="tr-TR" w:eastAsia="tr-TR"/>
              </w:rPr>
              <w:t>Birim Kalite Temsilcisi</w:t>
            </w:r>
          </w:p>
          <w:p w:rsidR="00A82F2E" w:rsidRPr="000D4D49" w:rsidRDefault="00A82F2E" w:rsidP="0007208D">
            <w:pPr>
              <w:pStyle w:val="AltBilgi"/>
              <w:jc w:val="center"/>
            </w:pPr>
            <w:bookmarkStart w:id="0" w:name="_GoBack"/>
            <w:bookmarkEnd w:id="0"/>
          </w:p>
        </w:tc>
        <w:tc>
          <w:tcPr>
            <w:tcW w:w="2569" w:type="pct"/>
          </w:tcPr>
          <w:p w:rsidR="002B455B" w:rsidRPr="00D22BA8" w:rsidRDefault="002B455B" w:rsidP="00A85A15">
            <w:pPr>
              <w:pStyle w:val="AltBilgi"/>
              <w:jc w:val="center"/>
              <w:rPr>
                <w:lang w:val="tr-TR" w:eastAsia="tr-TR"/>
              </w:rPr>
            </w:pPr>
            <w:r>
              <w:rPr>
                <w:lang w:val="tr-TR" w:eastAsia="tr-TR"/>
              </w:rPr>
              <w:t>Birim Yöneticisi</w:t>
            </w:r>
          </w:p>
        </w:tc>
      </w:tr>
      <w:tr w:rsidR="002B455B" w:rsidRPr="00521194" w:rsidTr="000004E8">
        <w:trPr>
          <w:cantSplit/>
          <w:trHeight w:val="788"/>
        </w:trPr>
        <w:tc>
          <w:tcPr>
            <w:tcW w:w="2431" w:type="pct"/>
          </w:tcPr>
          <w:p w:rsidR="002B455B" w:rsidRDefault="008962A3" w:rsidP="00DB4A45">
            <w:pPr>
              <w:jc w:val="center"/>
            </w:pPr>
            <w:r>
              <w:rPr>
                <w:lang w:val="tr-TR" w:eastAsia="tr-TR"/>
              </w:rPr>
              <w:t>Doç</w:t>
            </w:r>
            <w:r w:rsidR="00DB4A45">
              <w:rPr>
                <w:lang w:val="tr-TR" w:eastAsia="tr-TR"/>
              </w:rPr>
              <w:t xml:space="preserve">. </w:t>
            </w:r>
            <w:r w:rsidR="002B455B" w:rsidRPr="000D4D49">
              <w:rPr>
                <w:lang w:val="tr-TR" w:eastAsia="tr-TR"/>
              </w:rPr>
              <w:t xml:space="preserve">Dr. </w:t>
            </w:r>
            <w:r w:rsidR="00F72D90">
              <w:rPr>
                <w:lang w:val="tr-TR" w:eastAsia="tr-TR"/>
              </w:rPr>
              <w:t>Semra ERDOĞAN</w:t>
            </w:r>
          </w:p>
        </w:tc>
        <w:tc>
          <w:tcPr>
            <w:tcW w:w="2569" w:type="pct"/>
            <w:vAlign w:val="center"/>
          </w:tcPr>
          <w:p w:rsidR="002B455B" w:rsidRPr="00B72CF2" w:rsidRDefault="002B455B" w:rsidP="00A85A15">
            <w:pPr>
              <w:jc w:val="center"/>
              <w:rPr>
                <w:color w:val="BFBFBF"/>
              </w:rPr>
            </w:pPr>
            <w:r w:rsidRPr="00BF00CC">
              <w:rPr>
                <w:lang w:val="tr-TR" w:eastAsia="tr-TR"/>
              </w:rPr>
              <w:t>Prof. Dr. A</w:t>
            </w:r>
            <w:r w:rsidR="00893CC8">
              <w:rPr>
                <w:lang w:val="tr-TR" w:eastAsia="tr-TR"/>
              </w:rPr>
              <w:t>li KAYA</w:t>
            </w:r>
          </w:p>
          <w:p w:rsidR="002B455B" w:rsidRDefault="002B455B" w:rsidP="00A85A15">
            <w:pPr>
              <w:jc w:val="center"/>
            </w:pPr>
          </w:p>
        </w:tc>
      </w:tr>
    </w:tbl>
    <w:p w:rsidR="008B4DB6" w:rsidRDefault="008B4DB6" w:rsidP="008D3BDB">
      <w:pPr>
        <w:tabs>
          <w:tab w:val="left" w:pos="3255"/>
        </w:tabs>
      </w:pPr>
    </w:p>
    <w:sectPr w:rsidR="008B4DB6" w:rsidSect="00941CE7">
      <w:headerReference w:type="default" r:id="rId7"/>
      <w:footerReference w:type="default" r:id="rId8"/>
      <w:pgSz w:w="16838" w:h="11906" w:orient="landscape" w:code="9"/>
      <w:pgMar w:top="1701" w:right="1134" w:bottom="851" w:left="1134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14DD" w:rsidRDefault="008614DD">
      <w:r>
        <w:separator/>
      </w:r>
    </w:p>
  </w:endnote>
  <w:endnote w:type="continuationSeparator" w:id="0">
    <w:p w:rsidR="008614DD" w:rsidRDefault="008614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002D" w:rsidRPr="008B4DB6" w:rsidRDefault="008B4DB6" w:rsidP="00B80624">
    <w:pPr>
      <w:pStyle w:val="AltBilgi"/>
      <w:ind w:left="-567"/>
      <w:rPr>
        <w:sz w:val="20"/>
      </w:rPr>
    </w:pPr>
    <w:r w:rsidRPr="0030635C">
      <w:rPr>
        <w:rFonts w:cs="Arial"/>
        <w:sz w:val="16"/>
        <w:szCs w:val="16"/>
      </w:rPr>
      <w:t>MEÜ.KY.FR-008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14DD" w:rsidRDefault="008614DD">
      <w:r>
        <w:separator/>
      </w:r>
    </w:p>
  </w:footnote>
  <w:footnote w:type="continuationSeparator" w:id="0">
    <w:p w:rsidR="008614DD" w:rsidRDefault="008614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002D" w:rsidRDefault="0032002D">
    <w:pPr>
      <w:pStyle w:val="stBilgi"/>
      <w:jc w:val="center"/>
      <w:rPr>
        <w:rFonts w:ascii="Arial" w:hAnsi="Arial" w:cs="Arial"/>
        <w:sz w:val="20"/>
      </w:rPr>
    </w:pPr>
  </w:p>
  <w:tbl>
    <w:tblPr>
      <w:tblW w:w="5156" w:type="pct"/>
      <w:tblInd w:w="-35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dotted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280"/>
      <w:gridCol w:w="10324"/>
      <w:gridCol w:w="1711"/>
      <w:gridCol w:w="1854"/>
    </w:tblGrid>
    <w:tr w:rsidR="00291C27" w:rsidRPr="00521194" w:rsidTr="008B4DB6">
      <w:trPr>
        <w:cantSplit/>
        <w:trHeight w:val="300"/>
      </w:trPr>
      <w:tc>
        <w:tcPr>
          <w:tcW w:w="422" w:type="pct"/>
          <w:vMerge w:val="restart"/>
          <w:vAlign w:val="center"/>
        </w:tcPr>
        <w:p w:rsidR="00291C27" w:rsidRPr="00880356" w:rsidRDefault="00A31851" w:rsidP="00A85A15">
          <w:pPr>
            <w:pStyle w:val="stBilgi"/>
            <w:jc w:val="center"/>
            <w:rPr>
              <w:rFonts w:ascii="Arial" w:hAnsi="Arial" w:cs="Arial"/>
              <w:lang w:val="tr-TR" w:eastAsia="tr-TR"/>
            </w:rPr>
          </w:pPr>
          <w:r>
            <w:rPr>
              <w:rFonts w:ascii="Arial" w:hAnsi="Arial" w:cs="Arial"/>
              <w:noProof/>
              <w:lang w:val="tr-TR" w:eastAsia="tr-TR"/>
            </w:rPr>
            <w:drawing>
              <wp:inline distT="0" distB="0" distL="0" distR="0">
                <wp:extent cx="700405" cy="651510"/>
                <wp:effectExtent l="19050" t="0" r="4445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00405" cy="65151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02" w:type="pct"/>
          <w:vMerge w:val="restart"/>
          <w:vAlign w:val="center"/>
        </w:tcPr>
        <w:p w:rsidR="00291C27" w:rsidRPr="00521194" w:rsidRDefault="00291C27" w:rsidP="00A85A15">
          <w:pPr>
            <w:pStyle w:val="NormalWeb"/>
            <w:spacing w:before="0" w:beforeAutospacing="0" w:after="0" w:afterAutospacing="0"/>
            <w:jc w:val="center"/>
            <w:rPr>
              <w:rFonts w:ascii="Arial" w:hAnsi="Arial" w:cs="Arial"/>
              <w:b/>
              <w:sz w:val="28"/>
              <w:szCs w:val="28"/>
            </w:rPr>
          </w:pPr>
          <w:r w:rsidRPr="00521194">
            <w:rPr>
              <w:rFonts w:ascii="Arial" w:hAnsi="Arial" w:cs="Arial"/>
              <w:b/>
              <w:sz w:val="28"/>
              <w:szCs w:val="28"/>
            </w:rPr>
            <w:t>MERSİN ÜNİVERSİTESİ</w:t>
          </w:r>
        </w:p>
        <w:p w:rsidR="00291C27" w:rsidRPr="00880356" w:rsidRDefault="00291C27" w:rsidP="00A85A15">
          <w:pPr>
            <w:pStyle w:val="stBilgi"/>
            <w:jc w:val="center"/>
            <w:rPr>
              <w:rFonts w:ascii="Arial" w:hAnsi="Arial" w:cs="Arial"/>
              <w:b/>
              <w:bCs/>
              <w:sz w:val="40"/>
              <w:szCs w:val="40"/>
              <w:lang w:val="tr-TR" w:eastAsia="tr-TR"/>
            </w:rPr>
          </w:pPr>
          <w:r w:rsidRPr="00880356">
            <w:rPr>
              <w:rFonts w:ascii="Arial" w:hAnsi="Arial" w:cs="Arial"/>
              <w:b/>
              <w:bCs/>
              <w:sz w:val="28"/>
              <w:szCs w:val="28"/>
              <w:lang w:val="tr-TR" w:eastAsia="tr-TR"/>
            </w:rPr>
            <w:t xml:space="preserve"> RİSKLER / FIRSATLAR LİSTESİ</w:t>
          </w:r>
        </w:p>
      </w:tc>
      <w:tc>
        <w:tcPr>
          <w:tcW w:w="564" w:type="pct"/>
          <w:vAlign w:val="center"/>
        </w:tcPr>
        <w:p w:rsidR="00291C27" w:rsidRPr="00880356" w:rsidRDefault="00291C27" w:rsidP="00A85A15">
          <w:pPr>
            <w:pStyle w:val="stBilgi"/>
            <w:rPr>
              <w:rFonts w:ascii="Arial" w:hAnsi="Arial" w:cs="Arial"/>
              <w:b/>
              <w:bCs/>
              <w:sz w:val="18"/>
              <w:szCs w:val="18"/>
              <w:lang w:val="tr-TR" w:eastAsia="tr-TR"/>
            </w:rPr>
          </w:pPr>
          <w:r w:rsidRPr="00880356">
            <w:rPr>
              <w:rFonts w:ascii="Arial" w:hAnsi="Arial" w:cs="Arial"/>
              <w:sz w:val="18"/>
              <w:szCs w:val="18"/>
              <w:lang w:val="tr-TR" w:eastAsia="tr-TR"/>
            </w:rPr>
            <w:t>Doküman Kodu</w:t>
          </w:r>
        </w:p>
      </w:tc>
      <w:tc>
        <w:tcPr>
          <w:tcW w:w="611" w:type="pct"/>
          <w:vAlign w:val="center"/>
        </w:tcPr>
        <w:p w:rsidR="00291C27" w:rsidRPr="00880356" w:rsidRDefault="00291C27" w:rsidP="00A85A15">
          <w:pPr>
            <w:pStyle w:val="stBilgi"/>
            <w:jc w:val="center"/>
            <w:rPr>
              <w:rFonts w:ascii="Arial" w:hAnsi="Arial" w:cs="Arial"/>
              <w:b/>
              <w:bCs/>
              <w:sz w:val="18"/>
              <w:szCs w:val="18"/>
              <w:lang w:val="tr-TR" w:eastAsia="tr-TR"/>
            </w:rPr>
          </w:pPr>
          <w:r w:rsidRPr="00880356">
            <w:rPr>
              <w:rFonts w:ascii="Arial" w:hAnsi="Arial" w:cs="Arial"/>
              <w:b/>
              <w:bCs/>
              <w:sz w:val="18"/>
              <w:szCs w:val="18"/>
              <w:lang w:val="tr-TR" w:eastAsia="tr-TR"/>
            </w:rPr>
            <w:t>MEÜ.KY.LS-014</w:t>
          </w:r>
        </w:p>
      </w:tc>
    </w:tr>
    <w:tr w:rsidR="00291C27" w:rsidRPr="00521194" w:rsidTr="008B4DB6">
      <w:trPr>
        <w:cantSplit/>
        <w:trHeight w:val="300"/>
      </w:trPr>
      <w:tc>
        <w:tcPr>
          <w:tcW w:w="422" w:type="pct"/>
          <w:vMerge/>
          <w:vAlign w:val="center"/>
        </w:tcPr>
        <w:p w:rsidR="00291C27" w:rsidRPr="00880356" w:rsidRDefault="00291C27" w:rsidP="00A85A15">
          <w:pPr>
            <w:pStyle w:val="stBilgi"/>
            <w:jc w:val="center"/>
            <w:rPr>
              <w:rFonts w:ascii="Arial" w:hAnsi="Arial" w:cs="Arial"/>
              <w:b/>
              <w:lang w:val="tr-TR" w:eastAsia="tr-TR"/>
            </w:rPr>
          </w:pPr>
        </w:p>
      </w:tc>
      <w:tc>
        <w:tcPr>
          <w:tcW w:w="3402" w:type="pct"/>
          <w:vMerge/>
          <w:vAlign w:val="center"/>
        </w:tcPr>
        <w:p w:rsidR="00291C27" w:rsidRPr="00880356" w:rsidRDefault="00291C27" w:rsidP="00A85A15">
          <w:pPr>
            <w:pStyle w:val="stBilgi"/>
            <w:jc w:val="center"/>
            <w:rPr>
              <w:rFonts w:ascii="Arial" w:hAnsi="Arial" w:cs="Arial"/>
              <w:b/>
              <w:bCs/>
              <w:sz w:val="44"/>
              <w:szCs w:val="44"/>
              <w:lang w:val="tr-TR" w:eastAsia="tr-TR"/>
            </w:rPr>
          </w:pPr>
        </w:p>
      </w:tc>
      <w:tc>
        <w:tcPr>
          <w:tcW w:w="564" w:type="pct"/>
          <w:vAlign w:val="center"/>
        </w:tcPr>
        <w:p w:rsidR="00291C27" w:rsidRPr="00880356" w:rsidRDefault="00291C27" w:rsidP="00A85A15">
          <w:pPr>
            <w:pStyle w:val="stBilgi"/>
            <w:rPr>
              <w:rFonts w:ascii="Arial" w:hAnsi="Arial" w:cs="Arial"/>
              <w:b/>
              <w:bCs/>
              <w:sz w:val="18"/>
              <w:szCs w:val="18"/>
              <w:lang w:val="tr-TR" w:eastAsia="tr-TR"/>
            </w:rPr>
          </w:pPr>
          <w:r w:rsidRPr="00880356">
            <w:rPr>
              <w:rFonts w:ascii="Arial" w:hAnsi="Arial" w:cs="Arial"/>
              <w:sz w:val="18"/>
              <w:szCs w:val="18"/>
              <w:lang w:val="tr-TR" w:eastAsia="tr-TR"/>
            </w:rPr>
            <w:t>Yürürlük Tarihi</w:t>
          </w:r>
        </w:p>
      </w:tc>
      <w:tc>
        <w:tcPr>
          <w:tcW w:w="611" w:type="pct"/>
          <w:vAlign w:val="center"/>
        </w:tcPr>
        <w:p w:rsidR="00291C27" w:rsidRPr="00880356" w:rsidRDefault="00291C27" w:rsidP="00A85A15">
          <w:pPr>
            <w:pStyle w:val="stBilgi"/>
            <w:jc w:val="center"/>
            <w:rPr>
              <w:rFonts w:ascii="Arial" w:hAnsi="Arial" w:cs="Arial"/>
              <w:b/>
              <w:bCs/>
              <w:sz w:val="18"/>
              <w:szCs w:val="18"/>
              <w:lang w:val="tr-TR" w:eastAsia="tr-TR"/>
            </w:rPr>
          </w:pPr>
          <w:r w:rsidRPr="00880356">
            <w:rPr>
              <w:rFonts w:ascii="Arial" w:hAnsi="Arial" w:cs="Arial"/>
              <w:b/>
              <w:bCs/>
              <w:sz w:val="18"/>
              <w:szCs w:val="18"/>
              <w:lang w:val="tr-TR" w:eastAsia="tr-TR"/>
            </w:rPr>
            <w:t>10.10.2017</w:t>
          </w:r>
        </w:p>
      </w:tc>
    </w:tr>
    <w:tr w:rsidR="00291C27" w:rsidRPr="00521194" w:rsidTr="008B4DB6">
      <w:trPr>
        <w:cantSplit/>
        <w:trHeight w:val="300"/>
      </w:trPr>
      <w:tc>
        <w:tcPr>
          <w:tcW w:w="422" w:type="pct"/>
          <w:vMerge/>
          <w:vAlign w:val="center"/>
        </w:tcPr>
        <w:p w:rsidR="00291C27" w:rsidRPr="00880356" w:rsidRDefault="00291C27" w:rsidP="00A85A15">
          <w:pPr>
            <w:pStyle w:val="stBilgi"/>
            <w:jc w:val="center"/>
            <w:rPr>
              <w:rFonts w:ascii="Arial" w:hAnsi="Arial" w:cs="Arial"/>
              <w:b/>
              <w:lang w:val="tr-TR" w:eastAsia="tr-TR"/>
            </w:rPr>
          </w:pPr>
        </w:p>
      </w:tc>
      <w:tc>
        <w:tcPr>
          <w:tcW w:w="3402" w:type="pct"/>
          <w:vMerge/>
          <w:vAlign w:val="center"/>
        </w:tcPr>
        <w:p w:rsidR="00291C27" w:rsidRPr="00880356" w:rsidRDefault="00291C27" w:rsidP="00A85A15">
          <w:pPr>
            <w:pStyle w:val="stBilgi"/>
            <w:jc w:val="center"/>
            <w:rPr>
              <w:rFonts w:ascii="Arial" w:hAnsi="Arial" w:cs="Arial"/>
              <w:b/>
              <w:bCs/>
              <w:sz w:val="44"/>
              <w:szCs w:val="44"/>
              <w:lang w:val="tr-TR" w:eastAsia="tr-TR"/>
            </w:rPr>
          </w:pPr>
        </w:p>
      </w:tc>
      <w:tc>
        <w:tcPr>
          <w:tcW w:w="564" w:type="pct"/>
          <w:vAlign w:val="center"/>
        </w:tcPr>
        <w:p w:rsidR="00291C27" w:rsidRPr="00880356" w:rsidRDefault="00291C27" w:rsidP="00A85A15">
          <w:pPr>
            <w:pStyle w:val="stBilgi"/>
            <w:rPr>
              <w:rFonts w:ascii="Arial" w:hAnsi="Arial" w:cs="Arial"/>
              <w:b/>
              <w:bCs/>
              <w:sz w:val="18"/>
              <w:szCs w:val="18"/>
              <w:lang w:val="tr-TR" w:eastAsia="tr-TR"/>
            </w:rPr>
          </w:pPr>
          <w:r w:rsidRPr="00880356">
            <w:rPr>
              <w:rFonts w:ascii="Arial" w:hAnsi="Arial" w:cs="Arial"/>
              <w:sz w:val="18"/>
              <w:szCs w:val="18"/>
              <w:lang w:val="tr-TR" w:eastAsia="tr-TR"/>
            </w:rPr>
            <w:t>Revizyon Tarihi/No</w:t>
          </w:r>
        </w:p>
      </w:tc>
      <w:tc>
        <w:tcPr>
          <w:tcW w:w="611" w:type="pct"/>
          <w:vAlign w:val="center"/>
        </w:tcPr>
        <w:p w:rsidR="00291C27" w:rsidRPr="00880356" w:rsidRDefault="008B4DB6" w:rsidP="00A85A15">
          <w:pPr>
            <w:pStyle w:val="stBilgi"/>
            <w:jc w:val="center"/>
            <w:rPr>
              <w:rFonts w:ascii="Arial" w:hAnsi="Arial" w:cs="Arial"/>
              <w:b/>
              <w:bCs/>
              <w:sz w:val="18"/>
              <w:szCs w:val="18"/>
              <w:lang w:val="tr-TR" w:eastAsia="tr-TR"/>
            </w:rPr>
          </w:pPr>
          <w:r w:rsidRPr="00880356">
            <w:rPr>
              <w:rFonts w:ascii="Arial" w:hAnsi="Arial" w:cs="Arial"/>
              <w:b/>
              <w:bCs/>
              <w:sz w:val="18"/>
              <w:szCs w:val="18"/>
              <w:lang w:val="tr-TR" w:eastAsia="tr-TR"/>
            </w:rPr>
            <w:t>29.05.2019/03</w:t>
          </w:r>
        </w:p>
      </w:tc>
    </w:tr>
    <w:tr w:rsidR="00291C27" w:rsidRPr="00521194" w:rsidTr="008B4DB6">
      <w:trPr>
        <w:cantSplit/>
        <w:trHeight w:val="175"/>
      </w:trPr>
      <w:tc>
        <w:tcPr>
          <w:tcW w:w="422" w:type="pct"/>
          <w:vMerge/>
          <w:vAlign w:val="center"/>
        </w:tcPr>
        <w:p w:rsidR="00291C27" w:rsidRPr="00880356" w:rsidRDefault="00291C27" w:rsidP="00A85A15">
          <w:pPr>
            <w:pStyle w:val="stBilgi"/>
            <w:jc w:val="center"/>
            <w:rPr>
              <w:rFonts w:ascii="Arial" w:hAnsi="Arial" w:cs="Arial"/>
              <w:b/>
              <w:lang w:val="tr-TR" w:eastAsia="tr-TR"/>
            </w:rPr>
          </w:pPr>
        </w:p>
      </w:tc>
      <w:tc>
        <w:tcPr>
          <w:tcW w:w="3402" w:type="pct"/>
          <w:vMerge/>
          <w:vAlign w:val="center"/>
        </w:tcPr>
        <w:p w:rsidR="00291C27" w:rsidRPr="00880356" w:rsidRDefault="00291C27" w:rsidP="00A85A15">
          <w:pPr>
            <w:pStyle w:val="stBilgi"/>
            <w:jc w:val="center"/>
            <w:rPr>
              <w:rFonts w:ascii="Arial" w:hAnsi="Arial" w:cs="Arial"/>
              <w:b/>
              <w:bCs/>
              <w:sz w:val="44"/>
              <w:szCs w:val="44"/>
              <w:lang w:val="tr-TR" w:eastAsia="tr-TR"/>
            </w:rPr>
          </w:pPr>
        </w:p>
      </w:tc>
      <w:tc>
        <w:tcPr>
          <w:tcW w:w="564" w:type="pct"/>
          <w:vAlign w:val="center"/>
        </w:tcPr>
        <w:p w:rsidR="00291C27" w:rsidRPr="00880356" w:rsidRDefault="00291C27" w:rsidP="00A85A15">
          <w:pPr>
            <w:pStyle w:val="stBilgi"/>
            <w:rPr>
              <w:rFonts w:ascii="Arial" w:hAnsi="Arial" w:cs="Arial"/>
              <w:b/>
              <w:bCs/>
              <w:sz w:val="18"/>
              <w:szCs w:val="18"/>
              <w:lang w:val="tr-TR" w:eastAsia="tr-TR"/>
            </w:rPr>
          </w:pPr>
          <w:r w:rsidRPr="00880356">
            <w:rPr>
              <w:rFonts w:ascii="Arial" w:hAnsi="Arial" w:cs="Arial"/>
              <w:sz w:val="18"/>
              <w:szCs w:val="18"/>
              <w:lang w:val="tr-TR" w:eastAsia="tr-TR"/>
            </w:rPr>
            <w:t>Sayfa No</w:t>
          </w:r>
        </w:p>
      </w:tc>
      <w:tc>
        <w:tcPr>
          <w:tcW w:w="611" w:type="pct"/>
          <w:vAlign w:val="center"/>
        </w:tcPr>
        <w:p w:rsidR="00291C27" w:rsidRPr="00880356" w:rsidRDefault="00963DA0" w:rsidP="00A85A15">
          <w:pPr>
            <w:pStyle w:val="stBilgi"/>
            <w:jc w:val="center"/>
            <w:rPr>
              <w:rFonts w:ascii="Arial" w:hAnsi="Arial" w:cs="Arial"/>
              <w:b/>
              <w:bCs/>
              <w:sz w:val="18"/>
              <w:szCs w:val="18"/>
              <w:lang w:val="tr-TR" w:eastAsia="tr-TR"/>
            </w:rPr>
          </w:pPr>
          <w:r w:rsidRPr="00880356">
            <w:rPr>
              <w:rStyle w:val="SayfaNumaras"/>
              <w:rFonts w:ascii="Arial" w:hAnsi="Arial" w:cs="Arial"/>
              <w:b/>
              <w:sz w:val="18"/>
              <w:szCs w:val="18"/>
              <w:lang w:val="tr-TR" w:eastAsia="tr-TR"/>
            </w:rPr>
            <w:fldChar w:fldCharType="begin"/>
          </w:r>
          <w:r w:rsidR="00291C27" w:rsidRPr="00880356">
            <w:rPr>
              <w:rStyle w:val="SayfaNumaras"/>
              <w:rFonts w:ascii="Arial" w:hAnsi="Arial" w:cs="Arial"/>
              <w:b/>
              <w:sz w:val="18"/>
              <w:szCs w:val="18"/>
              <w:lang w:val="tr-TR" w:eastAsia="tr-TR"/>
            </w:rPr>
            <w:instrText xml:space="preserve"> PAGE </w:instrText>
          </w:r>
          <w:r w:rsidRPr="00880356">
            <w:rPr>
              <w:rStyle w:val="SayfaNumaras"/>
              <w:rFonts w:ascii="Arial" w:hAnsi="Arial" w:cs="Arial"/>
              <w:b/>
              <w:sz w:val="18"/>
              <w:szCs w:val="18"/>
              <w:lang w:val="tr-TR" w:eastAsia="tr-TR"/>
            </w:rPr>
            <w:fldChar w:fldCharType="separate"/>
          </w:r>
          <w:r w:rsidR="00EC6411">
            <w:rPr>
              <w:rStyle w:val="SayfaNumaras"/>
              <w:rFonts w:ascii="Arial" w:hAnsi="Arial" w:cs="Arial"/>
              <w:b/>
              <w:noProof/>
              <w:sz w:val="18"/>
              <w:szCs w:val="18"/>
              <w:lang w:val="tr-TR" w:eastAsia="tr-TR"/>
            </w:rPr>
            <w:t>3</w:t>
          </w:r>
          <w:r w:rsidRPr="00880356">
            <w:rPr>
              <w:rStyle w:val="SayfaNumaras"/>
              <w:rFonts w:ascii="Arial" w:hAnsi="Arial" w:cs="Arial"/>
              <w:b/>
              <w:sz w:val="18"/>
              <w:szCs w:val="18"/>
              <w:lang w:val="tr-TR" w:eastAsia="tr-TR"/>
            </w:rPr>
            <w:fldChar w:fldCharType="end"/>
          </w:r>
          <w:r w:rsidR="00291C27" w:rsidRPr="00880356">
            <w:rPr>
              <w:rStyle w:val="SayfaNumaras"/>
              <w:rFonts w:ascii="Arial" w:hAnsi="Arial" w:cs="Arial"/>
              <w:b/>
              <w:sz w:val="18"/>
              <w:szCs w:val="18"/>
              <w:lang w:val="tr-TR" w:eastAsia="tr-TR"/>
            </w:rPr>
            <w:t>/</w:t>
          </w:r>
          <w:r w:rsidRPr="00880356">
            <w:rPr>
              <w:rStyle w:val="SayfaNumaras"/>
              <w:rFonts w:ascii="Arial" w:hAnsi="Arial" w:cs="Arial"/>
              <w:b/>
              <w:sz w:val="18"/>
              <w:szCs w:val="18"/>
              <w:lang w:val="tr-TR" w:eastAsia="tr-TR"/>
            </w:rPr>
            <w:fldChar w:fldCharType="begin"/>
          </w:r>
          <w:r w:rsidR="00291C27" w:rsidRPr="00880356">
            <w:rPr>
              <w:rStyle w:val="SayfaNumaras"/>
              <w:rFonts w:ascii="Arial" w:hAnsi="Arial" w:cs="Arial"/>
              <w:b/>
              <w:sz w:val="18"/>
              <w:szCs w:val="18"/>
              <w:lang w:val="tr-TR" w:eastAsia="tr-TR"/>
            </w:rPr>
            <w:instrText xml:space="preserve"> NUMPAGES </w:instrText>
          </w:r>
          <w:r w:rsidRPr="00880356">
            <w:rPr>
              <w:rStyle w:val="SayfaNumaras"/>
              <w:rFonts w:ascii="Arial" w:hAnsi="Arial" w:cs="Arial"/>
              <w:b/>
              <w:sz w:val="18"/>
              <w:szCs w:val="18"/>
              <w:lang w:val="tr-TR" w:eastAsia="tr-TR"/>
            </w:rPr>
            <w:fldChar w:fldCharType="separate"/>
          </w:r>
          <w:r w:rsidR="00EC6411">
            <w:rPr>
              <w:rStyle w:val="SayfaNumaras"/>
              <w:rFonts w:ascii="Arial" w:hAnsi="Arial" w:cs="Arial"/>
              <w:b/>
              <w:noProof/>
              <w:sz w:val="18"/>
              <w:szCs w:val="18"/>
              <w:lang w:val="tr-TR" w:eastAsia="tr-TR"/>
            </w:rPr>
            <w:t>4</w:t>
          </w:r>
          <w:r w:rsidRPr="00880356">
            <w:rPr>
              <w:rStyle w:val="SayfaNumaras"/>
              <w:rFonts w:ascii="Arial" w:hAnsi="Arial" w:cs="Arial"/>
              <w:b/>
              <w:sz w:val="18"/>
              <w:szCs w:val="18"/>
              <w:lang w:val="tr-TR" w:eastAsia="tr-TR"/>
            </w:rPr>
            <w:fldChar w:fldCharType="end"/>
          </w:r>
        </w:p>
      </w:tc>
    </w:tr>
  </w:tbl>
  <w:p w:rsidR="0032002D" w:rsidRDefault="0032002D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BA44F1"/>
    <w:multiLevelType w:val="hybridMultilevel"/>
    <w:tmpl w:val="888CFA72"/>
    <w:lvl w:ilvl="0" w:tplc="62F6EB8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20"/>
  <w:hyphenationZone w:val="425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2049">
      <o:colormru v:ext="edit" colors="#ddd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2002D"/>
    <w:rsid w:val="00007533"/>
    <w:rsid w:val="00046C73"/>
    <w:rsid w:val="00047225"/>
    <w:rsid w:val="000513C1"/>
    <w:rsid w:val="000624EF"/>
    <w:rsid w:val="000718DE"/>
    <w:rsid w:val="00083182"/>
    <w:rsid w:val="000A568A"/>
    <w:rsid w:val="000C37F7"/>
    <w:rsid w:val="0010470E"/>
    <w:rsid w:val="00122279"/>
    <w:rsid w:val="001508D7"/>
    <w:rsid w:val="00164D09"/>
    <w:rsid w:val="00167859"/>
    <w:rsid w:val="00171DFC"/>
    <w:rsid w:val="001740CC"/>
    <w:rsid w:val="0017797C"/>
    <w:rsid w:val="00193092"/>
    <w:rsid w:val="001A3DF5"/>
    <w:rsid w:val="001C3309"/>
    <w:rsid w:val="002325F1"/>
    <w:rsid w:val="0023435A"/>
    <w:rsid w:val="0023718D"/>
    <w:rsid w:val="0027489D"/>
    <w:rsid w:val="00291C27"/>
    <w:rsid w:val="002B455B"/>
    <w:rsid w:val="002C02A6"/>
    <w:rsid w:val="002D2DF6"/>
    <w:rsid w:val="002D2FE9"/>
    <w:rsid w:val="002E0E27"/>
    <w:rsid w:val="00311E5F"/>
    <w:rsid w:val="0032002D"/>
    <w:rsid w:val="00331E27"/>
    <w:rsid w:val="00333E35"/>
    <w:rsid w:val="003419C6"/>
    <w:rsid w:val="00347726"/>
    <w:rsid w:val="00361785"/>
    <w:rsid w:val="00365948"/>
    <w:rsid w:val="00394542"/>
    <w:rsid w:val="0039621B"/>
    <w:rsid w:val="003970BF"/>
    <w:rsid w:val="003A3EFF"/>
    <w:rsid w:val="003A5E8B"/>
    <w:rsid w:val="003A6031"/>
    <w:rsid w:val="003B36FC"/>
    <w:rsid w:val="003D66F4"/>
    <w:rsid w:val="00427592"/>
    <w:rsid w:val="00431587"/>
    <w:rsid w:val="00434FFA"/>
    <w:rsid w:val="0045179C"/>
    <w:rsid w:val="00461106"/>
    <w:rsid w:val="00465885"/>
    <w:rsid w:val="00473608"/>
    <w:rsid w:val="00481399"/>
    <w:rsid w:val="004A1C03"/>
    <w:rsid w:val="004A2B6F"/>
    <w:rsid w:val="004C2D54"/>
    <w:rsid w:val="004D07BF"/>
    <w:rsid w:val="004D0DDD"/>
    <w:rsid w:val="004F17F7"/>
    <w:rsid w:val="004F4613"/>
    <w:rsid w:val="005149A6"/>
    <w:rsid w:val="0056787B"/>
    <w:rsid w:val="0058281F"/>
    <w:rsid w:val="00582FA0"/>
    <w:rsid w:val="00586454"/>
    <w:rsid w:val="00587A16"/>
    <w:rsid w:val="00592431"/>
    <w:rsid w:val="005A35C7"/>
    <w:rsid w:val="005A79F8"/>
    <w:rsid w:val="005B0C3D"/>
    <w:rsid w:val="005D3BE7"/>
    <w:rsid w:val="005F56D7"/>
    <w:rsid w:val="00603579"/>
    <w:rsid w:val="00625D82"/>
    <w:rsid w:val="006368D2"/>
    <w:rsid w:val="00682DA6"/>
    <w:rsid w:val="006A6959"/>
    <w:rsid w:val="006D732D"/>
    <w:rsid w:val="0071463A"/>
    <w:rsid w:val="00714C6E"/>
    <w:rsid w:val="0073213A"/>
    <w:rsid w:val="007323FC"/>
    <w:rsid w:val="00732C60"/>
    <w:rsid w:val="00735E33"/>
    <w:rsid w:val="00755152"/>
    <w:rsid w:val="007A24F8"/>
    <w:rsid w:val="007B1E6E"/>
    <w:rsid w:val="007B662E"/>
    <w:rsid w:val="007C7C7B"/>
    <w:rsid w:val="007E0AF6"/>
    <w:rsid w:val="00803682"/>
    <w:rsid w:val="00805515"/>
    <w:rsid w:val="00816403"/>
    <w:rsid w:val="00825AE3"/>
    <w:rsid w:val="0082699B"/>
    <w:rsid w:val="008614DD"/>
    <w:rsid w:val="00880356"/>
    <w:rsid w:val="00893CC8"/>
    <w:rsid w:val="008962A3"/>
    <w:rsid w:val="008A3A6B"/>
    <w:rsid w:val="008B131C"/>
    <w:rsid w:val="008B4DB6"/>
    <w:rsid w:val="008C10EA"/>
    <w:rsid w:val="008D3BDB"/>
    <w:rsid w:val="008E3F70"/>
    <w:rsid w:val="009007FD"/>
    <w:rsid w:val="0090100C"/>
    <w:rsid w:val="009316AE"/>
    <w:rsid w:val="00941CE7"/>
    <w:rsid w:val="00963DA0"/>
    <w:rsid w:val="00993402"/>
    <w:rsid w:val="009A740C"/>
    <w:rsid w:val="009C3268"/>
    <w:rsid w:val="009C707E"/>
    <w:rsid w:val="009D3ADE"/>
    <w:rsid w:val="009D4D9C"/>
    <w:rsid w:val="009E4CC8"/>
    <w:rsid w:val="00A03B7E"/>
    <w:rsid w:val="00A31851"/>
    <w:rsid w:val="00A349D4"/>
    <w:rsid w:val="00A575EF"/>
    <w:rsid w:val="00A60F50"/>
    <w:rsid w:val="00A74CB6"/>
    <w:rsid w:val="00A76704"/>
    <w:rsid w:val="00A82F2E"/>
    <w:rsid w:val="00A85A15"/>
    <w:rsid w:val="00AA15C0"/>
    <w:rsid w:val="00AA51C5"/>
    <w:rsid w:val="00AD4D34"/>
    <w:rsid w:val="00AF3D69"/>
    <w:rsid w:val="00AF54C4"/>
    <w:rsid w:val="00B039CE"/>
    <w:rsid w:val="00B26489"/>
    <w:rsid w:val="00B469DA"/>
    <w:rsid w:val="00B66831"/>
    <w:rsid w:val="00B762C3"/>
    <w:rsid w:val="00B80624"/>
    <w:rsid w:val="00B85D75"/>
    <w:rsid w:val="00BA7CC3"/>
    <w:rsid w:val="00BB1536"/>
    <w:rsid w:val="00BD2E06"/>
    <w:rsid w:val="00BE1689"/>
    <w:rsid w:val="00C04B90"/>
    <w:rsid w:val="00C06C55"/>
    <w:rsid w:val="00C44219"/>
    <w:rsid w:val="00C65AC9"/>
    <w:rsid w:val="00C862D0"/>
    <w:rsid w:val="00CA0832"/>
    <w:rsid w:val="00CB7A48"/>
    <w:rsid w:val="00CC6DD0"/>
    <w:rsid w:val="00CD2E34"/>
    <w:rsid w:val="00CF72F1"/>
    <w:rsid w:val="00D251A4"/>
    <w:rsid w:val="00D277CD"/>
    <w:rsid w:val="00D36E98"/>
    <w:rsid w:val="00D47A95"/>
    <w:rsid w:val="00D65350"/>
    <w:rsid w:val="00D669E5"/>
    <w:rsid w:val="00D95ECA"/>
    <w:rsid w:val="00DB4A45"/>
    <w:rsid w:val="00DC3449"/>
    <w:rsid w:val="00DC48C3"/>
    <w:rsid w:val="00DE1B27"/>
    <w:rsid w:val="00DE4FF4"/>
    <w:rsid w:val="00E008D1"/>
    <w:rsid w:val="00E071C6"/>
    <w:rsid w:val="00E15EAF"/>
    <w:rsid w:val="00E26824"/>
    <w:rsid w:val="00E56667"/>
    <w:rsid w:val="00E56CA5"/>
    <w:rsid w:val="00E708E7"/>
    <w:rsid w:val="00E96DAF"/>
    <w:rsid w:val="00EA65D3"/>
    <w:rsid w:val="00EC6411"/>
    <w:rsid w:val="00ED34A1"/>
    <w:rsid w:val="00ED5918"/>
    <w:rsid w:val="00EF2EAB"/>
    <w:rsid w:val="00EF56CF"/>
    <w:rsid w:val="00EF741F"/>
    <w:rsid w:val="00F05AEB"/>
    <w:rsid w:val="00F56BB3"/>
    <w:rsid w:val="00F640B4"/>
    <w:rsid w:val="00F66E7B"/>
    <w:rsid w:val="00F72D90"/>
    <w:rsid w:val="00F820E7"/>
    <w:rsid w:val="00F84254"/>
    <w:rsid w:val="00F913E8"/>
    <w:rsid w:val="00F97368"/>
    <w:rsid w:val="00F97BE5"/>
    <w:rsid w:val="00FC6CC2"/>
    <w:rsid w:val="00FE2350"/>
    <w:rsid w:val="00FF33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ddd"/>
    </o:shapedefaults>
    <o:shapelayout v:ext="edit">
      <o:idmap v:ext="edit" data="1"/>
    </o:shapelayout>
  </w:shapeDefaults>
  <w:decimalSymbol w:val=","/>
  <w:listSeparator w:val=";"/>
  <w14:docId w14:val="1D1617D2"/>
  <w15:docId w15:val="{2C53D1D3-2B58-471A-AD78-DC0E6A995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1CE7"/>
    <w:rPr>
      <w:rFonts w:ascii="Arial" w:hAnsi="Arial"/>
      <w:sz w:val="22"/>
      <w:szCs w:val="24"/>
      <w:lang w:val="en-US" w:eastAsia="en-US"/>
    </w:rPr>
  </w:style>
  <w:style w:type="paragraph" w:styleId="Balk1">
    <w:name w:val="heading 1"/>
    <w:basedOn w:val="Normal"/>
    <w:next w:val="Normal"/>
    <w:qFormat/>
    <w:rsid w:val="00941CE7"/>
    <w:pPr>
      <w:keepNext/>
      <w:pBdr>
        <w:bottom w:val="single" w:sz="4" w:space="1" w:color="auto"/>
      </w:pBdr>
      <w:outlineLvl w:val="0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rsid w:val="00941CE7"/>
    <w:pPr>
      <w:tabs>
        <w:tab w:val="center" w:pos="4536"/>
        <w:tab w:val="right" w:pos="9072"/>
      </w:tabs>
    </w:pPr>
    <w:rPr>
      <w:rFonts w:ascii="Times New Roman" w:hAnsi="Times New Roman"/>
      <w:sz w:val="24"/>
    </w:rPr>
  </w:style>
  <w:style w:type="paragraph" w:styleId="AltBilgi">
    <w:name w:val="footer"/>
    <w:basedOn w:val="Normal"/>
    <w:rsid w:val="00941CE7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  <w:rsid w:val="00941CE7"/>
  </w:style>
  <w:style w:type="character" w:styleId="zlenenKpr">
    <w:name w:val="FollowedHyperlink"/>
    <w:basedOn w:val="VarsaylanParagrafYazTipi"/>
    <w:rsid w:val="00941CE7"/>
    <w:rPr>
      <w:color w:val="800080"/>
      <w:u w:val="single"/>
    </w:rPr>
  </w:style>
  <w:style w:type="paragraph" w:styleId="T1">
    <w:name w:val="toc 1"/>
    <w:basedOn w:val="Normal"/>
    <w:next w:val="Normal"/>
    <w:autoRedefine/>
    <w:semiHidden/>
    <w:rsid w:val="00941CE7"/>
  </w:style>
  <w:style w:type="paragraph" w:styleId="T2">
    <w:name w:val="toc 2"/>
    <w:basedOn w:val="Normal"/>
    <w:next w:val="Normal"/>
    <w:autoRedefine/>
    <w:semiHidden/>
    <w:rsid w:val="00941CE7"/>
    <w:pPr>
      <w:ind w:left="220"/>
    </w:pPr>
  </w:style>
  <w:style w:type="paragraph" w:styleId="T3">
    <w:name w:val="toc 3"/>
    <w:basedOn w:val="Normal"/>
    <w:next w:val="Normal"/>
    <w:autoRedefine/>
    <w:semiHidden/>
    <w:rsid w:val="00941CE7"/>
    <w:pPr>
      <w:ind w:left="440"/>
    </w:pPr>
  </w:style>
  <w:style w:type="paragraph" w:styleId="T4">
    <w:name w:val="toc 4"/>
    <w:basedOn w:val="Normal"/>
    <w:next w:val="Normal"/>
    <w:autoRedefine/>
    <w:semiHidden/>
    <w:rsid w:val="00941CE7"/>
    <w:pPr>
      <w:ind w:left="660"/>
    </w:pPr>
  </w:style>
  <w:style w:type="paragraph" w:styleId="T5">
    <w:name w:val="toc 5"/>
    <w:basedOn w:val="Normal"/>
    <w:next w:val="Normal"/>
    <w:autoRedefine/>
    <w:semiHidden/>
    <w:rsid w:val="00941CE7"/>
    <w:pPr>
      <w:ind w:left="880"/>
    </w:pPr>
  </w:style>
  <w:style w:type="paragraph" w:styleId="T6">
    <w:name w:val="toc 6"/>
    <w:basedOn w:val="Normal"/>
    <w:next w:val="Normal"/>
    <w:autoRedefine/>
    <w:semiHidden/>
    <w:rsid w:val="00941CE7"/>
    <w:pPr>
      <w:ind w:left="1100"/>
    </w:pPr>
  </w:style>
  <w:style w:type="paragraph" w:styleId="T7">
    <w:name w:val="toc 7"/>
    <w:basedOn w:val="Normal"/>
    <w:next w:val="Normal"/>
    <w:autoRedefine/>
    <w:semiHidden/>
    <w:rsid w:val="00941CE7"/>
    <w:pPr>
      <w:ind w:left="1320"/>
    </w:pPr>
  </w:style>
  <w:style w:type="paragraph" w:styleId="T8">
    <w:name w:val="toc 8"/>
    <w:basedOn w:val="Normal"/>
    <w:next w:val="Normal"/>
    <w:autoRedefine/>
    <w:semiHidden/>
    <w:rsid w:val="00941CE7"/>
    <w:pPr>
      <w:ind w:left="1540"/>
    </w:pPr>
  </w:style>
  <w:style w:type="paragraph" w:styleId="T9">
    <w:name w:val="toc 9"/>
    <w:basedOn w:val="Normal"/>
    <w:next w:val="Normal"/>
    <w:autoRedefine/>
    <w:semiHidden/>
    <w:rsid w:val="00941CE7"/>
    <w:pPr>
      <w:ind w:left="1760"/>
    </w:pPr>
  </w:style>
  <w:style w:type="character" w:styleId="Kpr">
    <w:name w:val="Hyperlink"/>
    <w:basedOn w:val="VarsaylanParagrafYazTipi"/>
    <w:rsid w:val="00941CE7"/>
    <w:rPr>
      <w:color w:val="0000FF"/>
      <w:u w:val="single"/>
    </w:rPr>
  </w:style>
  <w:style w:type="character" w:customStyle="1" w:styleId="stBilgiChar">
    <w:name w:val="Üst Bilgi Char"/>
    <w:link w:val="stBilgi"/>
    <w:rsid w:val="00291C27"/>
    <w:rPr>
      <w:sz w:val="24"/>
      <w:szCs w:val="24"/>
    </w:rPr>
  </w:style>
  <w:style w:type="character" w:customStyle="1" w:styleId="AltbilgiChar">
    <w:name w:val="Altbilgi Char"/>
    <w:basedOn w:val="VarsaylanParagrafYazTipi"/>
    <w:rsid w:val="00941CE7"/>
    <w:rPr>
      <w:rFonts w:ascii="Arial" w:hAnsi="Arial"/>
      <w:sz w:val="22"/>
      <w:szCs w:val="24"/>
      <w:lang w:val="en-US" w:eastAsia="en-US"/>
    </w:rPr>
  </w:style>
  <w:style w:type="paragraph" w:styleId="BalonMetni">
    <w:name w:val="Balloon Text"/>
    <w:basedOn w:val="Normal"/>
    <w:semiHidden/>
    <w:unhideWhenUsed/>
    <w:rsid w:val="00941CE7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semiHidden/>
    <w:rsid w:val="00941CE7"/>
    <w:rPr>
      <w:rFonts w:ascii="Tahoma" w:hAnsi="Tahoma" w:cs="Tahoma"/>
      <w:sz w:val="16"/>
      <w:szCs w:val="16"/>
      <w:lang w:val="en-US" w:eastAsia="en-US"/>
    </w:rPr>
  </w:style>
  <w:style w:type="paragraph" w:styleId="NormalWeb">
    <w:name w:val="Normal (Web)"/>
    <w:basedOn w:val="Normal"/>
    <w:uiPriority w:val="99"/>
    <w:unhideWhenUsed/>
    <w:rsid w:val="00291C27"/>
    <w:pPr>
      <w:spacing w:before="100" w:beforeAutospacing="1" w:after="100" w:afterAutospacing="1"/>
    </w:pPr>
    <w:rPr>
      <w:rFonts w:ascii="Times New Roman" w:hAnsi="Times New Roman"/>
      <w:sz w:val="24"/>
      <w:lang w:val="tr-TR" w:eastAsia="tr-TR"/>
    </w:rPr>
  </w:style>
  <w:style w:type="paragraph" w:styleId="ListeParagraf">
    <w:name w:val="List Paragraph"/>
    <w:basedOn w:val="Normal"/>
    <w:uiPriority w:val="34"/>
    <w:qFormat/>
    <w:rsid w:val="008C10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</Pages>
  <Words>855</Words>
  <Characters>4876</Characters>
  <Application>Microsoft Office Word</Application>
  <DocSecurity>0</DocSecurity>
  <Lines>40</Lines>
  <Paragraphs>11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5720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Özlem Körbahti</dc:creator>
  <cp:lastModifiedBy>Windows Kullanıcısı</cp:lastModifiedBy>
  <cp:revision>55</cp:revision>
  <cp:lastPrinted>2023-02-03T07:19:00Z</cp:lastPrinted>
  <dcterms:created xsi:type="dcterms:W3CDTF">2020-01-21T15:00:00Z</dcterms:created>
  <dcterms:modified xsi:type="dcterms:W3CDTF">2023-02-03T07:21:00Z</dcterms:modified>
</cp:coreProperties>
</file>