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45B" w:rsidRPr="00522D81" w:rsidRDefault="0030045B" w:rsidP="003004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>MERSİN ÜNİVERSİTESİ TIP FAKÜLTESİ DEKANLIĞINA</w:t>
      </w:r>
    </w:p>
    <w:p w:rsidR="0030045B" w:rsidRPr="00522D81" w:rsidRDefault="0030045B" w:rsidP="00300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7C0C13">
        <w:rPr>
          <w:rFonts w:ascii="Times New Roman" w:hAnsi="Times New Roman" w:cs="Times New Roman"/>
          <w:sz w:val="24"/>
          <w:szCs w:val="24"/>
          <w:highlight w:val="yellow"/>
        </w:rPr>
        <w:t>Tıp Fakültesi Anket Geri Bildirim Komisyonu</w:t>
      </w:r>
      <w:proofErr w:type="gramStart"/>
      <w:r w:rsidR="0030453F" w:rsidRPr="007C0C13">
        <w:rPr>
          <w:rFonts w:ascii="Times New Roman" w:hAnsi="Times New Roman" w:cs="Times New Roman"/>
          <w:sz w:val="24"/>
          <w:szCs w:val="24"/>
          <w:highlight w:val="yellow"/>
        </w:rPr>
        <w:t>…..</w:t>
      </w:r>
      <w:r w:rsidRPr="007C0C13">
        <w:rPr>
          <w:rFonts w:ascii="Times New Roman" w:hAnsi="Times New Roman" w:cs="Times New Roman"/>
          <w:sz w:val="24"/>
          <w:szCs w:val="24"/>
          <w:highlight w:val="yellow"/>
        </w:rPr>
        <w:t>,</w:t>
      </w:r>
      <w:proofErr w:type="gramEnd"/>
      <w:r w:rsidR="0030453F" w:rsidRPr="007C0C13">
        <w:rPr>
          <w:rFonts w:ascii="Times New Roman" w:hAnsi="Times New Roman" w:cs="Times New Roman"/>
          <w:sz w:val="24"/>
          <w:szCs w:val="24"/>
          <w:highlight w:val="yellow"/>
        </w:rPr>
        <w:t>2021-2022</w:t>
      </w:r>
      <w:r w:rsidRPr="007C0C13">
        <w:rPr>
          <w:rFonts w:ascii="Times New Roman" w:hAnsi="Times New Roman" w:cs="Times New Roman"/>
          <w:sz w:val="24"/>
          <w:szCs w:val="24"/>
          <w:highlight w:val="yellow"/>
        </w:rPr>
        <w:t xml:space="preserve"> eğitim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öğretim dönemi için uygulanan memnuniyet anket sonuçlarını </w:t>
      </w:r>
      <w:r w:rsidRPr="00522D81">
        <w:rPr>
          <w:rFonts w:ascii="Times New Roman" w:hAnsi="Times New Roman" w:cs="Times New Roman"/>
          <w:sz w:val="24"/>
          <w:szCs w:val="24"/>
        </w:rPr>
        <w:t>değerlendirme</w:t>
      </w:r>
      <w:r>
        <w:rPr>
          <w:rFonts w:ascii="Times New Roman" w:hAnsi="Times New Roman" w:cs="Times New Roman"/>
          <w:sz w:val="24"/>
          <w:szCs w:val="24"/>
        </w:rPr>
        <w:t>k için değerlendirme toplantısı gerçekleştir</w:t>
      </w:r>
      <w:r w:rsidRPr="00522D81">
        <w:rPr>
          <w:rFonts w:ascii="Times New Roman" w:hAnsi="Times New Roman" w:cs="Times New Roman"/>
          <w:sz w:val="24"/>
          <w:szCs w:val="24"/>
        </w:rPr>
        <w:t xml:space="preserve">miştir. </w:t>
      </w:r>
      <w:r w:rsidR="0030453F">
        <w:rPr>
          <w:rFonts w:ascii="Times New Roman" w:hAnsi="Times New Roman" w:cs="Times New Roman"/>
          <w:sz w:val="24"/>
          <w:szCs w:val="24"/>
        </w:rPr>
        <w:t>Dönem 2-5</w:t>
      </w:r>
      <w:r>
        <w:rPr>
          <w:rFonts w:ascii="Times New Roman" w:hAnsi="Times New Roman" w:cs="Times New Roman"/>
          <w:sz w:val="24"/>
          <w:szCs w:val="24"/>
        </w:rPr>
        <w:t xml:space="preserve"> öğrencilerine üniversitemizin uzaktan erişim sistemi kullanılarak, Dönem</w:t>
      </w:r>
      <w:r w:rsidR="0030453F">
        <w:rPr>
          <w:rFonts w:ascii="Times New Roman" w:hAnsi="Times New Roman" w:cs="Times New Roman"/>
          <w:sz w:val="24"/>
          <w:szCs w:val="24"/>
        </w:rPr>
        <w:t>1 ve Dönem</w:t>
      </w:r>
      <w:r>
        <w:rPr>
          <w:rFonts w:ascii="Times New Roman" w:hAnsi="Times New Roman" w:cs="Times New Roman"/>
          <w:sz w:val="24"/>
          <w:szCs w:val="24"/>
        </w:rPr>
        <w:t xml:space="preserve"> 6 öğrencileri ile yüz yüze uygulanan öğrenci memnuniyet anket sonuç </w:t>
      </w:r>
      <w:r w:rsidRPr="00522D81">
        <w:rPr>
          <w:rFonts w:ascii="Times New Roman" w:hAnsi="Times New Roman" w:cs="Times New Roman"/>
          <w:sz w:val="24"/>
          <w:szCs w:val="24"/>
        </w:rPr>
        <w:t>rapor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22D81">
        <w:rPr>
          <w:rFonts w:ascii="Times New Roman" w:hAnsi="Times New Roman" w:cs="Times New Roman"/>
          <w:sz w:val="24"/>
          <w:szCs w:val="24"/>
        </w:rPr>
        <w:t xml:space="preserve"> ekte sunulmuştur. </w:t>
      </w:r>
    </w:p>
    <w:p w:rsidR="0030045B" w:rsidRPr="00522D81" w:rsidRDefault="0030045B" w:rsidP="00300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ab/>
        <w:t>Bilgilerinize arz ederim.</w:t>
      </w:r>
    </w:p>
    <w:p w:rsidR="0030045B" w:rsidRPr="00522D81" w:rsidRDefault="0030045B" w:rsidP="00300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45B" w:rsidRPr="00522D81" w:rsidRDefault="0030045B" w:rsidP="00300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</w:p>
    <w:p w:rsidR="0030045B" w:rsidRPr="00522D81" w:rsidRDefault="0030045B" w:rsidP="003004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r w:rsidRPr="00522D81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>
        <w:rPr>
          <w:rFonts w:ascii="Times New Roman" w:hAnsi="Times New Roman" w:cs="Times New Roman"/>
          <w:sz w:val="24"/>
          <w:szCs w:val="24"/>
        </w:rPr>
        <w:t>.H</w:t>
      </w:r>
      <w:r w:rsidRPr="00B532AF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B532AF">
        <w:rPr>
          <w:rFonts w:ascii="Times New Roman" w:hAnsi="Times New Roman" w:cs="Times New Roman"/>
          <w:sz w:val="24"/>
          <w:szCs w:val="24"/>
        </w:rPr>
        <w:t xml:space="preserve"> KALEAĞASI</w:t>
      </w:r>
    </w:p>
    <w:p w:rsidR="0030045B" w:rsidRPr="00522D81" w:rsidRDefault="0030045B" w:rsidP="00300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045B" w:rsidRPr="00522D81" w:rsidRDefault="0030045B" w:rsidP="00300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045B" w:rsidRPr="00522D81" w:rsidRDefault="0030045B" w:rsidP="00300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2D81">
        <w:rPr>
          <w:rFonts w:ascii="Times New Roman" w:hAnsi="Times New Roman" w:cs="Times New Roman"/>
          <w:sz w:val="24"/>
          <w:szCs w:val="24"/>
        </w:rPr>
        <w:t xml:space="preserve">Ek: </w:t>
      </w:r>
    </w:p>
    <w:p w:rsidR="0030453F" w:rsidRPr="008D2DA1" w:rsidRDefault="0030045B" w:rsidP="00D413D5">
      <w:pPr>
        <w:spacing w:line="360" w:lineRule="auto"/>
        <w:rPr>
          <w:rFonts w:cstheme="minorHAnsi"/>
          <w:b/>
          <w:bCs/>
          <w:sz w:val="20"/>
          <w:szCs w:val="20"/>
        </w:rPr>
      </w:pPr>
      <w:r w:rsidRPr="00522D81">
        <w:rPr>
          <w:rFonts w:ascii="Times New Roman" w:hAnsi="Times New Roman" w:cs="Times New Roman"/>
          <w:sz w:val="24"/>
          <w:szCs w:val="24"/>
        </w:rPr>
        <w:t>1-Rapor</w:t>
      </w:r>
    </w:p>
    <w:tbl>
      <w:tblPr>
        <w:tblpPr w:leftFromText="141" w:rightFromText="141" w:vertAnchor="page" w:horzAnchor="margin" w:tblpXSpec="center" w:tblpY="19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6"/>
        <w:gridCol w:w="2093"/>
        <w:gridCol w:w="1766"/>
        <w:gridCol w:w="1701"/>
        <w:gridCol w:w="1701"/>
        <w:gridCol w:w="1863"/>
      </w:tblGrid>
      <w:tr w:rsidR="0030453F" w:rsidRPr="00D413D5" w:rsidTr="0030453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3045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2021-202 EĞİTİM ÖĞRETİM DÖNEMİ ÖĞRENCİ MEMNUNİYET ANKET SONUÇLARI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DÖNEM 1(N=266)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Kesinlikle katılmıyorum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Katılmıyorum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Kısmen katılıyorum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Katılıyorum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Kesinlikle katılıyorum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Yönetim öğrencilerin sorunlarına ve önerilerine karşı duyarlıdır.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33(%12,5)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48(%18,1)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97(%36,6)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69(%26,0)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18(%6,8)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Öğrenci temsilcileri kurullarda yer almaktadır.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14(%5,5)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12(%4,7)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55(%21,7)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147(%57,9)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26(%10,2)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İdari personelin öğrencilere karşı tutumları olumludur.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25(%9,8)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23(%9,0)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76(%29,7)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107(%41,8)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25(%9,8)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Dönem koordinatörüme (danışmanıma)kolayca ulaşabiliyor, sorularımın yanıtlarını alabiliyorum.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11(%4,2)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36(%13,7)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69(%26,3)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101(%38,5)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45(%17,2)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Uygulamalı dersler için teknolojik olanaklar ve </w:t>
            </w:r>
            <w:proofErr w:type="spell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laboratuvarlar</w:t>
            </w:r>
            <w:proofErr w:type="spell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 (beceri </w:t>
            </w:r>
            <w:proofErr w:type="spell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, bilgisayar </w:t>
            </w:r>
            <w:proofErr w:type="spell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multidisiplinerlab</w:t>
            </w:r>
            <w:proofErr w:type="spell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) yeterlidir.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16(%6,1)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22(%8,4)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47(%17,9)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103(%39,2)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75(%28,5)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Genel olarak fakültemden memnunum.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15(%5,7)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24(%9,1)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82(%31,1)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129(%48,9)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14(%5,3)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Derslerin fiziki şartları (temizlik, aydınlatma, havalandırma) iyidir.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120(%45,1)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77(%28,9)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37(%13,9)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23(%8,6)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9(%3,4)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Kantin ve yemekhane ortamı temiz, güvenli ve yeterlidir.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33(%12,5)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37(%14,0)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89(%33,6)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88(%33,2)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18(%6,8)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Kütüphane ve okuma salonu yeterlidir.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27(%10,3)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54(%20,6)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84(%32,1)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77(%29,4)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20(%7,6)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Tuvalet ve lavabolar temiz ve yeterlidir.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60(%22,7)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66(%25,0)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58(%22,0)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59(%22,3)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21(%8,0)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Derslerde yeterli görsel işitsel (</w:t>
            </w:r>
            <w:proofErr w:type="gram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projeksiyon</w:t>
            </w:r>
            <w:proofErr w:type="gram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 cihazı vb) ve </w:t>
            </w:r>
            <w:proofErr w:type="spell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hümanistik</w:t>
            </w:r>
            <w:proofErr w:type="spell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 (maketler)ders araçları kullanılmaktadır.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13(%4,9)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31(%11,7)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74(%28,0)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110(%41,7)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36(%13,6)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Programdaki uygulamalı dersler süre ve oran açısından yeterlidir.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29(%11,0)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47(%17,9)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71(%27,0)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95(%36,1)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21(%8,0)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 xml:space="preserve">Dersler programda belirtildiği saatlerde, düzenli olarak yapılmaktadır. (dersler </w:t>
            </w:r>
            <w:proofErr w:type="gramStart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zamanında  başlayıp</w:t>
            </w:r>
            <w:proofErr w:type="gramEnd"/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, zamanında bitirilmektedir.)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124(%46,8)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64(%24,2)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46(%17,4)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19(%7,2)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12(%4,5)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Derslerle ilgili temel ve yardımcı kaynak listesi kullanımı önerilmektedir.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19(%7,3)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58(%22,1)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76(%29,0)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88(%33,6)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21(%8,0)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 öğretim elemanı arasında etkili bir iletişim mevcuttur.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16(%6,1)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35(%13,4)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88(%33,6)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101(%38,5)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22(%8,4)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Fakültemde verilen eğitimden genel olarak memnunum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7(%2,7)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26(%9,8)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92(%34,8)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124(%47,0)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15(%5,7)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Yapılan sınavlar objektiftir.</w:t>
            </w:r>
          </w:p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16(%6,7)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17(%7,1)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88(%37,0)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96(%40,3)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21(%8,8)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Sınav soruları teorik ve pratik ders içeriğine uygundur.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16(%6,7)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17(%7,1)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88(%37,0)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98(%41,2)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19(%8,0)</w:t>
            </w:r>
          </w:p>
        </w:tc>
      </w:tr>
    </w:tbl>
    <w:p w:rsidR="0030453F" w:rsidRPr="008D2DA1" w:rsidRDefault="0030453F" w:rsidP="0030453F">
      <w:pPr>
        <w:rPr>
          <w:rFonts w:cstheme="minorHAnsi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XSpec="center" w:tblpY="199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7"/>
        <w:gridCol w:w="2094"/>
        <w:gridCol w:w="1767"/>
        <w:gridCol w:w="1701"/>
        <w:gridCol w:w="1701"/>
        <w:gridCol w:w="1860"/>
      </w:tblGrid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Dönem 2-5 (N=99)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Kesinlikle katılmıyorum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Katılmıyorum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Kısmen katılıyorum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Katılıyorum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Kesinlikle katılıyorum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n(%)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Uzaktan eğitim süreci ile ilgili fakülte yönetimi tarafından bilgilendirildim.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11(%11,1)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5(%5,1)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23(%23,2)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48(%48,5)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12(%12,1)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İlan edilen uzaktan eğitim ders programına </w:t>
            </w: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gerektiği zaman ulaşabildim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14(%14,1)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8(%8,1)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47(%47,5)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20(%20,2)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Dönem koordinatörüme kolayca ulaşabiliyorum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11(%11,1)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33(%33,3)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35(%35,4)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Dönem koordinatörüme ilettiğim sorunlar çözülüyor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20(%20,2)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42(%42,4)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23(%23,2)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4(%4,0)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İlgili idari personele kolayca ulaşabiliyorum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27(%27,3)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28(%28,3)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26(%26,3)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13(%13,1)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5(%5,1)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Dersler programda belirtildiği saatlerde, düzenli olarak yapılmaktadır.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6(%6,1)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14(%14,1)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53(%53,5)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16(%16,2)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 ile canlı dersleri takip edebildim.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8(%8,1)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5(%5,1)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13(%13,1)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44(%44,1)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29(%29,3)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eğitime öğretim üyeleri hazırlıklı gelmişlerdi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6(%6,1)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14(%14,1)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21(%21,2)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39(%39,4)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19(%19,2)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Derse katılamadığımda daha sonra ders materyallerine ulaşabildim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3(%3,0)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6(%6,1)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13(%13,1)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50(%50,5)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27(%27,3)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erişimdeki ders içerikleri müfredat ile uyumluydu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5(%5,1)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0(%0,0)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8(%8,1)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53(%53,5)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33(%33,3)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erişimle verilen derslerin süreleri yeterliydi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2(%2,0)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6(%6,1)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29(%29,3)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50(%50,5)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29(%29,3)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erişimle anlatılan dersleri anlamakta güçlük çektim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23(%23,2)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29(%29,3)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18(%18,2)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18(%18,2)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11(%11,1)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Öğretim üyelerine anlayamadığım yerleri sorma </w:t>
            </w:r>
            <w:proofErr w:type="gramStart"/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imkanım</w:t>
            </w:r>
            <w:proofErr w:type="gramEnd"/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oldu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5(%5,1)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19(%19,2)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47(%47,5)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18(%18,2)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Sınav soruları teorik ve pratik ders içerikleriyle uyumluydu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21(%21,2)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48(%48,5)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10(%10,1)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erişimle yapılan teorik sınavların süresi yeterliydi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4(%4,0)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8(%8,1)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33(%33,3)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36(%36,4)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18(%18,2)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erişimle yapılan pratik sınavların süresi yeterliydi.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8(%8,1)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11(%11,1)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31(%31,3)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35(%35,4)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14(%14,1)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Uzaktan erişimle yapılan sınavların bizleri objektif bir şekilde değerlendirdiğini düşünüyorum.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15(%15,2)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15(%15,2)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32(%32,3)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21(%21,2)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16(%16,2)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Üniversitemiz sisteminin teknik alt yapısı (görüntü/ses kalitesi/bağlantı kalitesi ve benzeri) uzaktan erişime uygundu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23(%23,2)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25(%25,3)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25(%25,3)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19(%19,2)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7(%7,1)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Sisteme bağlanmakta zaman zaman kendimden kaynaklı sorunlar yaşadım.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14(%14,1)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20(%20,2)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14(%14,1)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42(%42,4)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9(%9,1)</w:t>
            </w:r>
          </w:p>
        </w:tc>
      </w:tr>
      <w:tr w:rsidR="0030453F" w:rsidRPr="00D413D5" w:rsidTr="0030453F"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Fakültemizde uzaktan erişimle yapılan eğitimden genel memnuniyetinizi 1 ile 5 arasında puanlayınız.(1 En kötü/5 En iyi)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2(%2,0)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13(%13,1)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27(%27,3)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13(%13,1)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3D5">
              <w:rPr>
                <w:rFonts w:ascii="Times New Roman" w:hAnsi="Times New Roman" w:cs="Times New Roman"/>
                <w:sz w:val="24"/>
                <w:szCs w:val="24"/>
              </w:rPr>
              <w:t>43(%43,4)</w:t>
            </w:r>
          </w:p>
        </w:tc>
      </w:tr>
    </w:tbl>
    <w:p w:rsidR="0030453F" w:rsidRPr="008D2DA1" w:rsidRDefault="0030453F" w:rsidP="0030453F">
      <w:pPr>
        <w:rPr>
          <w:rFonts w:cstheme="minorHAnsi"/>
          <w:sz w:val="20"/>
          <w:szCs w:val="20"/>
        </w:rPr>
      </w:pPr>
    </w:p>
    <w:p w:rsidR="0030453F" w:rsidRPr="00DD7F25" w:rsidRDefault="0030453F" w:rsidP="0030453F">
      <w:pPr>
        <w:rPr>
          <w:rFonts w:cstheme="minorHAns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524"/>
        <w:gridCol w:w="3539"/>
        <w:gridCol w:w="2877"/>
        <w:gridCol w:w="2204"/>
      </w:tblGrid>
      <w:tr w:rsidR="0030453F" w:rsidRPr="00DD7F25" w:rsidTr="0030453F">
        <w:trPr>
          <w:trHeight w:val="20"/>
        </w:trPr>
        <w:tc>
          <w:tcPr>
            <w:tcW w:w="19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Dönem 6</w:t>
            </w: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Katılmıyorum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Katılıyorum</w:t>
            </w:r>
          </w:p>
        </w:tc>
      </w:tr>
      <w:tr w:rsidR="0030453F" w:rsidRPr="00DD7F25" w:rsidTr="0030453F">
        <w:trPr>
          <w:trHeight w:val="20"/>
        </w:trPr>
        <w:tc>
          <w:tcPr>
            <w:tcW w:w="19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n(%)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n(%)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Yönetim öğrencilerin sorunlarına ve önerilerine karşı duyarlıdır</w:t>
            </w:r>
          </w:p>
        </w:tc>
        <w:tc>
          <w:tcPr>
            <w:tcW w:w="1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28(%38,9)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44(%61,1)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42(%67,7)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22(%38,0)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36(%62,0)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21(%35,0)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39(%65,0)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17(%26,6)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47(%73,4)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29(%39,7)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44(%61,3)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42(%56,8)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32(%43,2)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202(%39,8)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305(%60,2)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 temsilcileri kurullarda yer almaktadır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22(%30,6)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50(%69,4)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15(%24,2)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47(%75,8)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12(%27,3)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32(%72,7)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12(%20,6)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46(%79,4)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12(%20,0)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48(%80,0)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14(%21,9)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50(%78,1)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25(%34,3)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48(%65,7)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34(%46,0)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40(%54,0)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146(%28,8)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361(%71,2)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İdari personelin öğrencilere karşı tutumları olumludur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29(%40,2)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43(%59,8)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25(%40,3)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37(%59,7)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20(%45,4)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24(%44,6)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16(%27,6)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42(%72,4)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24(%40,0)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36(%60,0)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19(%29,7)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45(%70,3)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31(%42,5)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42(%57,5)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41(%55,4)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33(%44,6)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205(%40,4)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302(%59,6)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Dönem koordinatörüme (Danışmanıma) kolayca ulaşabiliyor, sorularımın yanıtlarını alabiliyorum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32(%44,4)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40(%55,6)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21(%33,9)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41(%66,1)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16(%27,6)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42(%72,4)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20(%33,3)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40(%66,7)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17(%26,6)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47(%73,4)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23(%31,5)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50(%69,5)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37(%50,0)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37(%50,0)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187(%36,9)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320(%63,1)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olarak fakültemden memnunum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31(%43,1)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41(%56,9)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29(%46,8)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33(%53,2)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24(%53,3)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21(%46,7)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23(%39,7)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35(%60,3)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22(%36,7)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38(%63,3)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22(%34,4)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42(%65,6)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32(%43,8)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41(%56,2)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42(%56,8)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32(%43,2)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225(%44,3)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283(%55,7)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Yemekhane, kantin ortamı temiz, güvenli ve yeterlidir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29(%40,3)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43(%59,7)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26(%42,0)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26(%58,0)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21(%45,6)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25(%54,4)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23(%39,7)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35(%60,3)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25(%41,7)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35(%58,3)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25(%39,1)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39(%60,1)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34(%47,2)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38(%52,8)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33(%45,2)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40(%54,8)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216(%42,6)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291(%57,4)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Yıllık staj programları öğretim yılı başında ilan edilmektedir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20(%27,8)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52(%72,8)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17(%27,4)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45(%72,6)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15(%33,4)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30(%66,6)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16(%28,1)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41(%71,9)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16(%26,7)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44(%73,3)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15(%23,8)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48(%76,2)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22(%30,6)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50(%69,8)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29(%39,7)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44(%60,3)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150(%29,8)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354(%70,2)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Stajın ilk günü tanışma toplantısı yapılmakta ve stajın öğrenme hedeflerinin yer aldığı bir çalışma programı açıklanmaktadır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26(%36,2)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46(%63,8)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20(%31,7)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43(%68,3)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21(%46,6)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24(%53,4)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23(%40,4)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34(%59,6)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23(%37,7)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38(%62,3)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21(%32,8)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43(%67,2)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24(%32,9)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49(%67,1)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35(%47,3)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39(%52,7)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193(%37,9)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316(%62,1)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Poliklinik ya da serviste öğretim üyesi ile birlikte çalışma olanağı vardır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22(%31,4)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48(%68,6)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23(%38,3)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37(%61,7)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19(%34,5)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36(%65,5)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19(%32,8)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39(%67,2)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20(%32,8)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41(%67,2)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26(%37,1)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44(%62,9)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36(%51,4)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34(%48,6)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188(%38,5)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300(%61,5)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süresince poliklinik/servis ve ameliyathanede çalışma süreleri dengeli bir biçimde dağıtılmıştır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30(%42,8)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40(%57,2)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23(%38,4)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37(%61,6)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19(%43,2)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25(%56,8)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12(%21,8)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43(%78,2)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22(%38,0)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36(%62,0)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22(%36,1)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39(%63,9)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26(%37,1)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44(%62,9)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32(%45,7)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38(%54,3)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186(%38,1)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302(%61,9)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Hasta başı eğitimler yeterli düzeydedir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31(%41,7)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39(%58,3)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25(%41,7)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35(%58,3)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20(%36,4)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35(%63,6)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18(%31,0)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40(%69,0)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24(%39,3)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37(%60,7)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19(%27,2)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51(%72,8)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38(%54,3)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32(%45,7)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198(%40,6)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290(%59,4)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Öğrenci-öğretim elemanı arasında etkili bir iletişim mevcuttur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32(%45,7)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38(%54,3)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19(%31,6)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41(%68,4)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20(%36,4)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35(%63,6)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20(%34,5)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38(%65,5)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20(%32,8)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41(%67,2)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26(%37,1)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44(%62,9)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39(%55,7)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31(%44,3)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199(%40,8)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289(%59,2)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sonunda değerlendirme (anket-görüşme) yapılmaktadır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32(%45,7)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38(%54,3)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20(%33,3)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40(%66,7)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23(%52,3)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21(%47,7)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18(%32,7)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37(%67,3)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21(%36,2)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37(%63,8)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24(%39,4)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37(%60,6)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29(%41,4)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41(%58,6)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40(%57,2)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30(%42,8)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207(%42,4)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281(%57,6)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Stajda verilen eğitimden genel olarak memnunum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29(%40,8)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42(%59,2)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22(%36,1)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39(%63,9)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19(%43,2)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25(%56,8)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16(%29,1)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39(%70,9)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18(%30,5)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41(%69,5)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19(%30,7)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43(%69,3)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23(%32,4)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48(%67,6)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46(%64,8)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25(%35,2)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192(%38,9)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302(%61,1)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27(%38,6)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43(%61,4)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20(%33,4)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40(%66,6)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22(%50,0)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22(%50,0)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20(%36,3)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35(%63,7)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23(%39,6)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35(%60,4)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25(%41,0)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36(%59,0)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27(%38,6)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43(%61,4)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37(%52,9)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33(%47,1)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201(%41,2)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287(%58,8)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27(%38,6)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43(%61,4)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Halk sağlığı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20(%33,3)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40(%66,7)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Çocuk hastalıkları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22(%50,0)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22(%50,0)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Psikiyatri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20(%36,4)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35(%63,6)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21(%36,2)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37(%63,8)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Kadın doğum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22(%36,1)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39(%63,9)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Acil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24(%34,3)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46(%65,7)</w:t>
            </w:r>
          </w:p>
        </w:tc>
      </w:tr>
      <w:tr w:rsidR="0030453F" w:rsidRPr="00E27436" w:rsidTr="0030453F">
        <w:trPr>
          <w:trHeight w:val="20"/>
        </w:trPr>
        <w:tc>
          <w:tcPr>
            <w:tcW w:w="19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cerrahi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35(%50,0)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35(%50,0)</w:t>
            </w:r>
          </w:p>
        </w:tc>
      </w:tr>
      <w:tr w:rsidR="0030453F" w:rsidRPr="00E27436" w:rsidTr="0030453F">
        <w:trPr>
          <w:trHeight w:val="20"/>
        </w:trPr>
        <w:tc>
          <w:tcPr>
            <w:tcW w:w="3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53F" w:rsidRPr="00D413D5" w:rsidRDefault="0030453F" w:rsidP="000B5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Genel memnuniyet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191(%39,2)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453F" w:rsidRPr="00D413D5" w:rsidRDefault="0030453F" w:rsidP="000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41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297(%60,8)</w:t>
            </w:r>
          </w:p>
        </w:tc>
      </w:tr>
    </w:tbl>
    <w:p w:rsidR="00F17151" w:rsidRDefault="00F17151"/>
    <w:sectPr w:rsidR="00F17151" w:rsidSect="009C5D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A4991"/>
    <w:multiLevelType w:val="hybridMultilevel"/>
    <w:tmpl w:val="F4C4A7A0"/>
    <w:lvl w:ilvl="0" w:tplc="24F4FB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C5D6E"/>
    <w:rsid w:val="00006815"/>
    <w:rsid w:val="00011BF1"/>
    <w:rsid w:val="00017FEE"/>
    <w:rsid w:val="0007595F"/>
    <w:rsid w:val="00140B8E"/>
    <w:rsid w:val="001679F7"/>
    <w:rsid w:val="001F340C"/>
    <w:rsid w:val="00260A14"/>
    <w:rsid w:val="0030045B"/>
    <w:rsid w:val="0030453F"/>
    <w:rsid w:val="00336288"/>
    <w:rsid w:val="00384171"/>
    <w:rsid w:val="003B1536"/>
    <w:rsid w:val="00434E21"/>
    <w:rsid w:val="004911DC"/>
    <w:rsid w:val="004C2C5A"/>
    <w:rsid w:val="005A2545"/>
    <w:rsid w:val="005D59EC"/>
    <w:rsid w:val="005F7232"/>
    <w:rsid w:val="00681F0A"/>
    <w:rsid w:val="00697FBD"/>
    <w:rsid w:val="007153AF"/>
    <w:rsid w:val="007753A2"/>
    <w:rsid w:val="00790606"/>
    <w:rsid w:val="007B7F02"/>
    <w:rsid w:val="007C0C13"/>
    <w:rsid w:val="00954B8F"/>
    <w:rsid w:val="0097586D"/>
    <w:rsid w:val="00984162"/>
    <w:rsid w:val="009B052F"/>
    <w:rsid w:val="009B774F"/>
    <w:rsid w:val="009C5D6E"/>
    <w:rsid w:val="009F0910"/>
    <w:rsid w:val="00B1440C"/>
    <w:rsid w:val="00B2102C"/>
    <w:rsid w:val="00B3784B"/>
    <w:rsid w:val="00BA4C81"/>
    <w:rsid w:val="00BB00AD"/>
    <w:rsid w:val="00BC76F2"/>
    <w:rsid w:val="00BD7497"/>
    <w:rsid w:val="00D413D5"/>
    <w:rsid w:val="00D4420A"/>
    <w:rsid w:val="00D63EB1"/>
    <w:rsid w:val="00DE6268"/>
    <w:rsid w:val="00E13911"/>
    <w:rsid w:val="00E862A9"/>
    <w:rsid w:val="00F17151"/>
    <w:rsid w:val="00F54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EB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5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BA4C81"/>
    <w:pPr>
      <w:spacing w:after="160" w:line="259" w:lineRule="auto"/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F17151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17151"/>
    <w:rPr>
      <w:color w:val="954F72"/>
      <w:u w:val="single"/>
    </w:rPr>
  </w:style>
  <w:style w:type="paragraph" w:customStyle="1" w:styleId="msonormal0">
    <w:name w:val="msonormal"/>
    <w:basedOn w:val="Normal"/>
    <w:rsid w:val="00F17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xl91">
    <w:name w:val="xl91"/>
    <w:basedOn w:val="Normal"/>
    <w:rsid w:val="00F17151"/>
    <w:pPr>
      <w:pBdr>
        <w:top w:val="single" w:sz="12" w:space="0" w:color="000000"/>
        <w:lef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2">
    <w:name w:val="xl92"/>
    <w:basedOn w:val="Normal"/>
    <w:rsid w:val="00F17151"/>
    <w:pPr>
      <w:pBdr>
        <w:lef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3">
    <w:name w:val="xl93"/>
    <w:basedOn w:val="Normal"/>
    <w:rsid w:val="00F17151"/>
    <w:pPr>
      <w:pBdr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4">
    <w:name w:val="xl94"/>
    <w:basedOn w:val="Normal"/>
    <w:rsid w:val="00F1715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5">
    <w:name w:val="xl95"/>
    <w:basedOn w:val="Normal"/>
    <w:rsid w:val="00F17151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6">
    <w:name w:val="xl96"/>
    <w:basedOn w:val="Normal"/>
    <w:rsid w:val="00F17151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7">
    <w:name w:val="xl97"/>
    <w:basedOn w:val="Normal"/>
    <w:rsid w:val="00F17151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8">
    <w:name w:val="xl98"/>
    <w:basedOn w:val="Normal"/>
    <w:rsid w:val="00F17151"/>
    <w:pPr>
      <w:pBdr>
        <w:top w:val="single" w:sz="12" w:space="0" w:color="000000"/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99">
    <w:name w:val="xl99"/>
    <w:basedOn w:val="Normal"/>
    <w:rsid w:val="00F17151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0">
    <w:name w:val="xl100"/>
    <w:basedOn w:val="Normal"/>
    <w:rsid w:val="00F17151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1">
    <w:name w:val="xl101"/>
    <w:basedOn w:val="Normal"/>
    <w:rsid w:val="00F17151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2">
    <w:name w:val="xl102"/>
    <w:basedOn w:val="Normal"/>
    <w:rsid w:val="00F17151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3">
    <w:name w:val="xl103"/>
    <w:basedOn w:val="Normal"/>
    <w:rsid w:val="00F17151"/>
    <w:pPr>
      <w:pBdr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4">
    <w:name w:val="xl104"/>
    <w:basedOn w:val="Normal"/>
    <w:rsid w:val="00F1715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5">
    <w:name w:val="xl105"/>
    <w:basedOn w:val="Normal"/>
    <w:rsid w:val="00F17151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6">
    <w:name w:val="xl106"/>
    <w:basedOn w:val="Normal"/>
    <w:rsid w:val="00F17151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7">
    <w:name w:val="xl107"/>
    <w:basedOn w:val="Normal"/>
    <w:rsid w:val="00F17151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8">
    <w:name w:val="xl108"/>
    <w:basedOn w:val="Normal"/>
    <w:rsid w:val="00F17151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09">
    <w:name w:val="xl109"/>
    <w:basedOn w:val="Normal"/>
    <w:rsid w:val="00F17151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0">
    <w:name w:val="xl110"/>
    <w:basedOn w:val="Normal"/>
    <w:rsid w:val="00F17151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1">
    <w:name w:val="xl111"/>
    <w:basedOn w:val="Normal"/>
    <w:rsid w:val="00F17151"/>
    <w:pPr>
      <w:pBdr>
        <w:top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2">
    <w:name w:val="xl112"/>
    <w:basedOn w:val="Normal"/>
    <w:rsid w:val="00F17151"/>
    <w:pPr>
      <w:pBdr>
        <w:top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3">
    <w:name w:val="xl113"/>
    <w:basedOn w:val="Normal"/>
    <w:rsid w:val="00F17151"/>
    <w:pPr>
      <w:pBdr>
        <w:top w:val="single" w:sz="4" w:space="0" w:color="000000"/>
        <w:left w:val="single" w:sz="4" w:space="0" w:color="000000"/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  <w:style w:type="paragraph" w:customStyle="1" w:styleId="xl114">
    <w:name w:val="xl114"/>
    <w:basedOn w:val="Normal"/>
    <w:rsid w:val="00F17151"/>
    <w:pPr>
      <w:pBdr>
        <w:top w:val="single" w:sz="12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C11E-73FF-48E7-9738-55D1964D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K10D03TE-PC</dc:creator>
  <cp:lastModifiedBy>qw</cp:lastModifiedBy>
  <cp:revision>2</cp:revision>
  <dcterms:created xsi:type="dcterms:W3CDTF">2023-03-05T09:29:00Z</dcterms:created>
  <dcterms:modified xsi:type="dcterms:W3CDTF">2023-03-05T09:29:00Z</dcterms:modified>
</cp:coreProperties>
</file>