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5E3" w:rsidRDefault="00A905E3" w:rsidP="00A905E3">
      <w:r>
        <w:t xml:space="preserve">TIP EGİTİMİNDE KALİTE, AKREDİTASYON ve SOSYAL GÜVENİLİRLİK </w:t>
      </w:r>
    </w:p>
    <w:p w:rsidR="00A905E3" w:rsidRDefault="00A905E3" w:rsidP="00A905E3">
      <w:r>
        <w:rPr>
          <w:i/>
        </w:rPr>
        <w:t>Etkili İletişim Becerileri</w:t>
      </w:r>
    </w:p>
    <w:p w:rsidR="00A905E3" w:rsidRDefault="00A905E3" w:rsidP="00A905E3">
      <w:r w:rsidRPr="00E81F12">
        <w:rPr>
          <w:b/>
          <w:i/>
        </w:rPr>
        <w:t xml:space="preserve">Yar. Doç. Dr. </w:t>
      </w:r>
      <w:r>
        <w:rPr>
          <w:b/>
          <w:i/>
        </w:rPr>
        <w:t>Recep ÜNAL</w:t>
      </w:r>
    </w:p>
    <w:p w:rsidR="00A905E3" w:rsidRDefault="00A905E3" w:rsidP="00A905E3">
      <w:r>
        <w:t>(24 KASIM 2016)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4374"/>
        <w:gridCol w:w="2074"/>
        <w:gridCol w:w="1377"/>
        <w:gridCol w:w="1655"/>
        <w:gridCol w:w="1459"/>
        <w:gridCol w:w="2061"/>
      </w:tblGrid>
      <w:tr w:rsidR="00A905E3" w:rsidRPr="00E81F12" w:rsidTr="004F1D57">
        <w:trPr>
          <w:jc w:val="center"/>
        </w:trPr>
        <w:tc>
          <w:tcPr>
            <w:tcW w:w="350" w:type="pct"/>
            <w:vMerge w:val="restar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81F12">
              <w:rPr>
                <w:rFonts w:ascii="Times New Roman" w:hAnsi="Times New Roman"/>
                <w:b/>
                <w:sz w:val="20"/>
                <w:szCs w:val="20"/>
              </w:rPr>
              <w:t>Başlıklar</w:t>
            </w:r>
          </w:p>
        </w:tc>
        <w:tc>
          <w:tcPr>
            <w:tcW w:w="1564" w:type="pct"/>
            <w:vMerge w:val="restar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81F12">
              <w:rPr>
                <w:rFonts w:ascii="Times New Roman" w:hAnsi="Times New Roman"/>
                <w:b/>
                <w:sz w:val="20"/>
                <w:szCs w:val="20"/>
              </w:rPr>
              <w:t>Sorular</w:t>
            </w: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Kesinlikle Katılıyorum</w:t>
            </w:r>
          </w:p>
        </w:tc>
        <w:tc>
          <w:tcPr>
            <w:tcW w:w="493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Katılıyorum</w:t>
            </w:r>
          </w:p>
        </w:tc>
        <w:tc>
          <w:tcPr>
            <w:tcW w:w="59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Kararsızım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Katılmıyorum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Kesinlikle Katılmıyorum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81F12">
              <w:rPr>
                <w:rFonts w:ascii="Times New Roman" w:hAnsi="Times New Roman"/>
                <w:sz w:val="20"/>
                <w:szCs w:val="20"/>
              </w:rPr>
              <w:t>n(</w:t>
            </w:r>
            <w:proofErr w:type="gramEnd"/>
            <w:r w:rsidRPr="00E81F12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493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81F12">
              <w:rPr>
                <w:rFonts w:ascii="Times New Roman" w:hAnsi="Times New Roman"/>
                <w:sz w:val="20"/>
                <w:szCs w:val="20"/>
              </w:rPr>
              <w:t>n(</w:t>
            </w:r>
            <w:proofErr w:type="gramEnd"/>
            <w:r w:rsidRPr="00E81F12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59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81F12">
              <w:rPr>
                <w:rFonts w:ascii="Times New Roman" w:hAnsi="Times New Roman"/>
                <w:sz w:val="20"/>
                <w:szCs w:val="20"/>
              </w:rPr>
              <w:t>n(</w:t>
            </w:r>
            <w:proofErr w:type="gramEnd"/>
            <w:r w:rsidRPr="00E81F12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81F12">
              <w:rPr>
                <w:rFonts w:ascii="Times New Roman" w:hAnsi="Times New Roman"/>
                <w:sz w:val="20"/>
                <w:szCs w:val="20"/>
              </w:rPr>
              <w:t>n(</w:t>
            </w:r>
            <w:proofErr w:type="gramEnd"/>
            <w:r w:rsidRPr="00E81F12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81F12">
              <w:rPr>
                <w:rFonts w:ascii="Times New Roman" w:hAnsi="Times New Roman"/>
                <w:sz w:val="20"/>
                <w:szCs w:val="20"/>
              </w:rPr>
              <w:t>n(</w:t>
            </w:r>
            <w:proofErr w:type="gramEnd"/>
            <w:r w:rsidRPr="00E81F12">
              <w:rPr>
                <w:rFonts w:ascii="Times New Roman" w:hAnsi="Times New Roman"/>
                <w:sz w:val="20"/>
                <w:szCs w:val="20"/>
              </w:rPr>
              <w:t>%)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 w:val="restart"/>
            <w:textDirection w:val="tbRl"/>
            <w:vAlign w:val="center"/>
          </w:tcPr>
          <w:p w:rsidR="00A905E3" w:rsidRPr="00E81F12" w:rsidRDefault="00A905E3" w:rsidP="004F1D57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A. Eğitimin İçeriği</w:t>
            </w: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  <w:sz w:val="20"/>
              </w:rPr>
            </w:pPr>
            <w:r w:rsidRPr="00E81F12">
              <w:rPr>
                <w:i/>
                <w:sz w:val="20"/>
              </w:rPr>
              <w:t>Eğitim, beklentimi karşılayacak düzeydedir</w:t>
            </w: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16(%59,3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 xml:space="preserve"> (%29</w:t>
            </w:r>
            <w:r>
              <w:rPr>
                <w:rFonts w:ascii="Times New Roman" w:hAnsi="Times New Roman"/>
                <w:sz w:val="20"/>
                <w:szCs w:val="20"/>
              </w:rPr>
              <w:t>,6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 (%3,2)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  <w:sz w:val="20"/>
              </w:rPr>
            </w:pPr>
            <w:r w:rsidRPr="00E81F12">
              <w:rPr>
                <w:i/>
                <w:sz w:val="20"/>
              </w:rPr>
              <w:t>Eğitim programının içeriği, işimi daha iyi yapabilmem için faydalı bilgiler sağladı</w:t>
            </w: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13(%48,1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10(%37,0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  <w:sz w:val="20"/>
              </w:rPr>
            </w:pPr>
            <w:r w:rsidRPr="00E81F12">
              <w:rPr>
                <w:i/>
                <w:sz w:val="20"/>
              </w:rPr>
              <w:t>Eğitimin amacı ve içeriği açıktı</w:t>
            </w: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(%51,6)</w:t>
            </w:r>
          </w:p>
        </w:tc>
        <w:tc>
          <w:tcPr>
            <w:tcW w:w="493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(%48,1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  <w:sz w:val="20"/>
              </w:rPr>
            </w:pPr>
            <w:r w:rsidRPr="00E81F12">
              <w:rPr>
                <w:i/>
                <w:sz w:val="20"/>
              </w:rPr>
              <w:t>Eğitim, uygulama ve örnekler açısından yeterlidir</w:t>
            </w: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(%</w:t>
            </w:r>
            <w:r>
              <w:rPr>
                <w:rFonts w:ascii="Times New Roman" w:hAnsi="Times New Roman"/>
                <w:sz w:val="20"/>
                <w:szCs w:val="20"/>
              </w:rPr>
              <w:t>44,4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13(%48,1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7D573E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522" w:type="pct"/>
            <w:vAlign w:val="center"/>
          </w:tcPr>
          <w:p w:rsidR="00A905E3" w:rsidRPr="00E81F12" w:rsidRDefault="007D573E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  <w:sz w:val="20"/>
              </w:rPr>
            </w:pPr>
            <w:r w:rsidRPr="00E81F12">
              <w:rPr>
                <w:i/>
                <w:sz w:val="20"/>
              </w:rPr>
              <w:t>Eğitimle ilgili kaynaklar ve notlar yeterlidir</w:t>
            </w:r>
          </w:p>
        </w:tc>
        <w:tc>
          <w:tcPr>
            <w:tcW w:w="74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8(%</w:t>
            </w:r>
            <w:r w:rsidR="007D573E">
              <w:rPr>
                <w:rFonts w:ascii="Times New Roman" w:hAnsi="Times New Roman"/>
                <w:sz w:val="20"/>
                <w:szCs w:val="20"/>
              </w:rPr>
              <w:t>29,6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7D573E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16(%59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,3)</w:t>
            </w:r>
          </w:p>
        </w:tc>
        <w:tc>
          <w:tcPr>
            <w:tcW w:w="592" w:type="pct"/>
            <w:vAlign w:val="center"/>
          </w:tcPr>
          <w:p w:rsidR="00A905E3" w:rsidRPr="00E81F12" w:rsidRDefault="007D573E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22" w:type="pct"/>
            <w:vAlign w:val="center"/>
          </w:tcPr>
          <w:p w:rsidR="00A905E3" w:rsidRPr="00E81F12" w:rsidRDefault="007D573E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38" w:type="pct"/>
            <w:vAlign w:val="center"/>
          </w:tcPr>
          <w:p w:rsidR="00A905E3" w:rsidRPr="00E81F12" w:rsidRDefault="007D573E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 w:val="restart"/>
            <w:textDirection w:val="tbRl"/>
            <w:vAlign w:val="center"/>
          </w:tcPr>
          <w:p w:rsidR="00A905E3" w:rsidRPr="00E81F12" w:rsidRDefault="00A905E3" w:rsidP="004F1D57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B. Eğitimci</w:t>
            </w: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Eğitimci konuyla ilgili bilgiye sahipti</w:t>
            </w:r>
          </w:p>
        </w:tc>
        <w:tc>
          <w:tcPr>
            <w:tcW w:w="74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18(%66,7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7(%7,4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2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2(%6,5)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Eğitimcinin konuşması düzgün ve anlaşılırdı</w:t>
            </w:r>
          </w:p>
        </w:tc>
        <w:tc>
          <w:tcPr>
            <w:tcW w:w="74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18(%66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7(%25,9,0)</w:t>
            </w:r>
          </w:p>
        </w:tc>
        <w:tc>
          <w:tcPr>
            <w:tcW w:w="59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jc w:val="center"/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738" w:type="pct"/>
            <w:vAlign w:val="center"/>
          </w:tcPr>
          <w:p w:rsidR="00A905E3" w:rsidRPr="00E81F12" w:rsidRDefault="009C1AD7" w:rsidP="004F1D57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Eğitimci, soruları açık ve net olarak yanıtladı</w:t>
            </w:r>
          </w:p>
        </w:tc>
        <w:tc>
          <w:tcPr>
            <w:tcW w:w="74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14(%51,9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11(%40,7</w:t>
            </w:r>
            <w:r w:rsidR="00A905E3"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52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738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Eğitimci, iletişim kurma açısından başarılıydı</w:t>
            </w:r>
          </w:p>
        </w:tc>
        <w:tc>
          <w:tcPr>
            <w:tcW w:w="74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19(%70,4)</w:t>
            </w:r>
          </w:p>
        </w:tc>
        <w:tc>
          <w:tcPr>
            <w:tcW w:w="493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5(%18,5)</w:t>
            </w:r>
          </w:p>
        </w:tc>
        <w:tc>
          <w:tcPr>
            <w:tcW w:w="59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522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Eğitim sunumu, konuyu net bir şekilde anlatacak şekilde hazırlanmıştı</w:t>
            </w:r>
          </w:p>
        </w:tc>
        <w:tc>
          <w:tcPr>
            <w:tcW w:w="74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18(%66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7(%7,4</w:t>
            </w:r>
            <w:r w:rsidRPr="00E81F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522" w:type="pct"/>
            <w:vAlign w:val="center"/>
          </w:tcPr>
          <w:p w:rsidR="00A905E3" w:rsidRPr="00E81F12" w:rsidRDefault="009C1AD7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 w:val="restart"/>
            <w:textDirection w:val="tbRl"/>
            <w:vAlign w:val="center"/>
          </w:tcPr>
          <w:p w:rsidR="00A905E3" w:rsidRPr="00E81F12" w:rsidRDefault="00A905E3" w:rsidP="004F1D57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1F12">
              <w:rPr>
                <w:rFonts w:ascii="Times New Roman" w:hAnsi="Times New Roman"/>
                <w:sz w:val="20"/>
                <w:szCs w:val="20"/>
              </w:rPr>
              <w:lastRenderedPageBreak/>
              <w:t>Eğitim Ortamı</w:t>
            </w: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Işık Düzeni Yeterliydi</w:t>
            </w:r>
          </w:p>
        </w:tc>
        <w:tc>
          <w:tcPr>
            <w:tcW w:w="742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16(%59,3</w:t>
            </w:r>
            <w:r w:rsidR="00A905E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3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8(%29,6</w:t>
            </w:r>
            <w:r w:rsidR="00A905E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</w:t>
            </w:r>
            <w:r w:rsidR="00A905E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22" w:type="pct"/>
            <w:vAlign w:val="center"/>
          </w:tcPr>
          <w:p w:rsidR="00A905E3" w:rsidRPr="00E81F12" w:rsidRDefault="005634B4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1(%3,7</w:t>
            </w:r>
            <w:r w:rsidR="00184D5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Oturma düzeni, eğitimi rahat bir şekilde izlemek için uygundu</w:t>
            </w:r>
          </w:p>
        </w:tc>
        <w:tc>
          <w:tcPr>
            <w:tcW w:w="742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16(%59,3)</w:t>
            </w:r>
          </w:p>
        </w:tc>
        <w:tc>
          <w:tcPr>
            <w:tcW w:w="493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6(%22,2</w:t>
            </w:r>
            <w:r w:rsidR="00A905E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2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2(%7,4)</w:t>
            </w:r>
          </w:p>
        </w:tc>
        <w:tc>
          <w:tcPr>
            <w:tcW w:w="522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2(%7,4)</w:t>
            </w:r>
          </w:p>
        </w:tc>
        <w:tc>
          <w:tcPr>
            <w:tcW w:w="738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1(%3,2)</w:t>
            </w:r>
          </w:p>
        </w:tc>
      </w:tr>
      <w:tr w:rsidR="00A905E3" w:rsidRPr="00E81F12" w:rsidTr="004F1D57">
        <w:trPr>
          <w:jc w:val="center"/>
        </w:trPr>
        <w:tc>
          <w:tcPr>
            <w:tcW w:w="350" w:type="pct"/>
            <w:vMerge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pct"/>
            <w:vAlign w:val="center"/>
          </w:tcPr>
          <w:p w:rsidR="00A905E3" w:rsidRPr="00E81F12" w:rsidRDefault="00A905E3" w:rsidP="004F1D57">
            <w:pPr>
              <w:jc w:val="center"/>
              <w:rPr>
                <w:i/>
              </w:rPr>
            </w:pPr>
            <w:r w:rsidRPr="00E81F12">
              <w:rPr>
                <w:i/>
              </w:rPr>
              <w:t>Isıtma ve havalandırma düzeni yeterliydi</w:t>
            </w:r>
          </w:p>
        </w:tc>
        <w:tc>
          <w:tcPr>
            <w:tcW w:w="742" w:type="pct"/>
            <w:vAlign w:val="center"/>
          </w:tcPr>
          <w:p w:rsidR="00A905E3" w:rsidRPr="00E81F12" w:rsidRDefault="00184D5A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16(%59,3)</w:t>
            </w:r>
          </w:p>
        </w:tc>
        <w:tc>
          <w:tcPr>
            <w:tcW w:w="493" w:type="pct"/>
            <w:vAlign w:val="center"/>
          </w:tcPr>
          <w:p w:rsidR="00A905E3" w:rsidRPr="00E81F12" w:rsidRDefault="005634B4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8(%29,6)</w:t>
            </w:r>
          </w:p>
        </w:tc>
        <w:tc>
          <w:tcPr>
            <w:tcW w:w="592" w:type="pct"/>
            <w:vAlign w:val="center"/>
          </w:tcPr>
          <w:p w:rsidR="00A905E3" w:rsidRPr="00E81F12" w:rsidRDefault="005634B4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2(%7,4)</w:t>
            </w:r>
          </w:p>
        </w:tc>
        <w:tc>
          <w:tcPr>
            <w:tcW w:w="522" w:type="pct"/>
            <w:vAlign w:val="center"/>
          </w:tcPr>
          <w:p w:rsidR="00A905E3" w:rsidRPr="00E81F12" w:rsidRDefault="005634B4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1(%3,7)</w:t>
            </w:r>
            <w:bookmarkStart w:id="0" w:name="_GoBack"/>
            <w:bookmarkEnd w:id="0"/>
          </w:p>
        </w:tc>
        <w:tc>
          <w:tcPr>
            <w:tcW w:w="738" w:type="pct"/>
            <w:vAlign w:val="center"/>
          </w:tcPr>
          <w:p w:rsidR="00A905E3" w:rsidRPr="00E81F12" w:rsidRDefault="00A905E3" w:rsidP="004F1D57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A905E3" w:rsidRDefault="00A905E3" w:rsidP="00A905E3"/>
    <w:p w:rsidR="00A905E3" w:rsidRDefault="00A905E3" w:rsidP="00A905E3"/>
    <w:p w:rsidR="00A905E3" w:rsidRDefault="00A905E3" w:rsidP="00A905E3"/>
    <w:p w:rsidR="00DE64F2" w:rsidRDefault="00DE64F2"/>
    <w:sectPr w:rsidR="00DE64F2" w:rsidSect="00166F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1C8"/>
    <w:rsid w:val="00184D5A"/>
    <w:rsid w:val="002950C7"/>
    <w:rsid w:val="0055430A"/>
    <w:rsid w:val="005634B4"/>
    <w:rsid w:val="007D573E"/>
    <w:rsid w:val="009C1AD7"/>
    <w:rsid w:val="00A905E3"/>
    <w:rsid w:val="00B411C8"/>
    <w:rsid w:val="00C23363"/>
    <w:rsid w:val="00DE64F2"/>
    <w:rsid w:val="00F3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2E9C"/>
  <w15:chartTrackingRefBased/>
  <w15:docId w15:val="{53415D25-2653-4D67-B8B6-7C4DEAC8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5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Onur Öztornaci</dc:creator>
  <cp:keywords/>
  <dc:description/>
  <cp:lastModifiedBy>Ragıp Onur Öztornaci</cp:lastModifiedBy>
  <cp:revision>2</cp:revision>
  <dcterms:created xsi:type="dcterms:W3CDTF">2017-12-04T11:12:00Z</dcterms:created>
  <dcterms:modified xsi:type="dcterms:W3CDTF">2017-12-04T11:12:00Z</dcterms:modified>
</cp:coreProperties>
</file>